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65B0" w:rsidRPr="00BE65B0" w:rsidRDefault="00BE65B0" w:rsidP="00BE65B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/>
        </w:rPr>
      </w:pPr>
    </w:p>
    <w:p w:rsidR="00BE65B0" w:rsidRDefault="00BE65B0" w:rsidP="00BE65B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/>
        </w:rPr>
      </w:pPr>
    </w:p>
    <w:p w:rsidR="001D1880" w:rsidRPr="000107A6" w:rsidRDefault="001D1880" w:rsidP="001D188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ГОСУДАРСТВЕННОЕ УЧРЕЖДЕНИЕ  ТУЛЬСКОЙ ОБЛАСТИ «ОБЛАСТНАЯ  СПОРТИВНАЯ ШКОЛА ОЛИМПИЙСКОГО РЕЗЕРВА»</w:t>
      </w:r>
    </w:p>
    <w:p w:rsidR="001D1880" w:rsidRPr="000107A6" w:rsidRDefault="001D1880" w:rsidP="001D188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</w:p>
    <w:p w:rsidR="001D1880" w:rsidRPr="000107A6" w:rsidRDefault="001D1880" w:rsidP="001D188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</w:p>
    <w:p w:rsidR="001D1880" w:rsidRPr="000107A6" w:rsidRDefault="001D1880" w:rsidP="001D188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П Р И К А З</w:t>
      </w:r>
    </w:p>
    <w:p w:rsidR="001D1880" w:rsidRPr="000107A6" w:rsidRDefault="001D1880" w:rsidP="001D188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 xml:space="preserve">от    </w:t>
      </w: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 xml:space="preserve">09 января </w:t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2019 г.</w:t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  <w:t xml:space="preserve">                          №  01-1</w:t>
      </w: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3</w:t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5</w:t>
      </w:r>
    </w:p>
    <w:p w:rsidR="001D1880" w:rsidRPr="000107A6" w:rsidRDefault="001D1880" w:rsidP="001D188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</w:p>
    <w:p w:rsidR="001D1880" w:rsidRPr="000107A6" w:rsidRDefault="001D1880" w:rsidP="001D188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г. Тула</w:t>
      </w:r>
    </w:p>
    <w:p w:rsidR="00315B12" w:rsidRDefault="00315B12" w:rsidP="00BE65B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/>
        </w:rPr>
      </w:pPr>
    </w:p>
    <w:p w:rsidR="001D1880" w:rsidRDefault="00771C0D" w:rsidP="001D1880">
      <w:pPr>
        <w:spacing w:after="0" w:line="360" w:lineRule="exact"/>
        <w:ind w:right="27" w:firstLine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31E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="000B3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</w:t>
      </w:r>
      <w:r w:rsidR="00B945C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утверждении Положения о порядке организации и проведения работ по </w:t>
      </w:r>
      <w:r w:rsidR="003128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защите конфиденциальной информации</w:t>
      </w:r>
      <w:r w:rsidRPr="00231ED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r w:rsidR="001D1880" w:rsidRPr="001D188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Государственного учреждения Тульской области«Областная спортивная школа олимпийского резерва»(ОблСШОР)</w:t>
      </w:r>
    </w:p>
    <w:p w:rsidR="00771C0D" w:rsidRDefault="00771C0D" w:rsidP="001D1880">
      <w:pPr>
        <w:spacing w:after="0" w:line="360" w:lineRule="exact"/>
        <w:ind w:right="27" w:firstLine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7833" w:rsidRDefault="00771C0D" w:rsidP="009438D7">
      <w:pPr>
        <w:spacing w:after="0" w:line="360" w:lineRule="exact"/>
        <w:ind w:right="47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Всо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виис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льным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т27.07.2006№</w:t>
      </w:r>
      <w:r w:rsidR="00C37833">
        <w:rPr>
          <w:rFonts w:ascii="Times New Roman" w:eastAsia="Times New Roman" w:hAnsi="Times New Roman" w:cs="Times New Roman"/>
          <w:sz w:val="28"/>
          <w:szCs w:val="28"/>
          <w:lang w:val="ru-RU"/>
        </w:rPr>
        <w:t>149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-Ф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З«О</w:t>
      </w:r>
      <w:r w:rsidR="00C37833">
        <w:rPr>
          <w:rFonts w:ascii="Times New Roman" w:eastAsia="Times New Roman" w:hAnsi="Times New Roman" w:cs="Times New Roman"/>
          <w:sz w:val="28"/>
          <w:szCs w:val="28"/>
          <w:lang w:val="ru-RU"/>
        </w:rPr>
        <w:t>бинформации, информационных технологиях и о защите информации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»</w:t>
      </w:r>
      <w:r w:rsidR="00B524C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,</w:t>
      </w:r>
      <w:r w:rsidR="005C08B8" w:rsidRPr="007E5171">
        <w:rPr>
          <w:rFonts w:ascii="Times New Roman" w:hAnsi="Times New Roman" w:cs="Times New Roman"/>
          <w:spacing w:val="1"/>
          <w:sz w:val="28"/>
          <w:szCs w:val="28"/>
          <w:lang w:val="ru-RU"/>
        </w:rPr>
        <w:t>Ф</w:t>
      </w:r>
      <w:r w:rsidR="005C08B8" w:rsidRPr="007E5171">
        <w:rPr>
          <w:rFonts w:ascii="Times New Roman" w:hAnsi="Times New Roman" w:cs="Times New Roman"/>
          <w:spacing w:val="-4"/>
          <w:sz w:val="28"/>
          <w:szCs w:val="28"/>
          <w:lang w:val="ru-RU"/>
        </w:rPr>
        <w:t>е</w:t>
      </w:r>
      <w:r w:rsidR="005C08B8" w:rsidRPr="007E5171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="005C08B8" w:rsidRPr="007E5171">
        <w:rPr>
          <w:rFonts w:ascii="Times New Roman" w:hAnsi="Times New Roman" w:cs="Times New Roman"/>
          <w:sz w:val="28"/>
          <w:szCs w:val="28"/>
          <w:lang w:val="ru-RU"/>
        </w:rPr>
        <w:t>ер</w:t>
      </w:r>
      <w:r w:rsidR="005C08B8" w:rsidRPr="007E5171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="005C08B8" w:rsidRPr="007E5171">
        <w:rPr>
          <w:rFonts w:ascii="Times New Roman" w:hAnsi="Times New Roman" w:cs="Times New Roman"/>
          <w:sz w:val="28"/>
          <w:szCs w:val="28"/>
          <w:lang w:val="ru-RU"/>
        </w:rPr>
        <w:t xml:space="preserve">льным </w:t>
      </w:r>
      <w:r w:rsidR="005C08B8" w:rsidRPr="007E5171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="005C08B8" w:rsidRPr="007E517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C08B8" w:rsidRPr="007E5171">
        <w:rPr>
          <w:rFonts w:ascii="Times New Roman" w:hAnsi="Times New Roman" w:cs="Times New Roman"/>
          <w:spacing w:val="-14"/>
          <w:sz w:val="28"/>
          <w:szCs w:val="28"/>
          <w:lang w:val="ru-RU"/>
        </w:rPr>
        <w:t>к</w:t>
      </w:r>
      <w:r w:rsidR="005C08B8" w:rsidRPr="007E517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C08B8" w:rsidRPr="007E5171">
        <w:rPr>
          <w:rFonts w:ascii="Times New Roman" w:hAnsi="Times New Roman" w:cs="Times New Roman"/>
          <w:spacing w:val="2"/>
          <w:sz w:val="28"/>
          <w:szCs w:val="28"/>
          <w:lang w:val="ru-RU"/>
        </w:rPr>
        <w:t>н</w:t>
      </w:r>
      <w:r w:rsidR="005C08B8" w:rsidRPr="007E5171">
        <w:rPr>
          <w:rFonts w:ascii="Times New Roman" w:hAnsi="Times New Roman" w:cs="Times New Roman"/>
          <w:spacing w:val="-6"/>
          <w:sz w:val="28"/>
          <w:szCs w:val="28"/>
          <w:lang w:val="ru-RU"/>
        </w:rPr>
        <w:t>о</w:t>
      </w:r>
      <w:r w:rsidR="005C08B8" w:rsidRPr="007E517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C08B8" w:rsidRPr="007E5171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="005C08B8" w:rsidRPr="007E517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C08B8"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="005C08B8" w:rsidRPr="007E5171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="005C08B8"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="005C08B8" w:rsidRPr="007E5171"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="005C08B8"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="005C08B8" w:rsidRPr="007E5171">
        <w:rPr>
          <w:rFonts w:ascii="Times New Roman" w:hAnsi="Times New Roman" w:cs="Times New Roman"/>
          <w:sz w:val="28"/>
          <w:szCs w:val="28"/>
          <w:lang w:val="ru-RU"/>
        </w:rPr>
        <w:t>2006</w:t>
      </w:r>
      <w:r w:rsidR="005C08B8"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="005C08B8" w:rsidRPr="007E5171">
        <w:rPr>
          <w:rFonts w:ascii="Times New Roman" w:hAnsi="Times New Roman" w:cs="Times New Roman"/>
          <w:sz w:val="28"/>
          <w:szCs w:val="28"/>
          <w:lang w:val="ru-RU"/>
        </w:rPr>
        <w:t>года №</w:t>
      </w:r>
      <w:r w:rsidR="005C08B8" w:rsidRPr="007E5171">
        <w:rPr>
          <w:rFonts w:ascii="Times New Roman" w:hAnsi="Times New Roman" w:cs="Times New Roman"/>
          <w:sz w:val="28"/>
          <w:szCs w:val="28"/>
        </w:rPr>
        <w:t> </w:t>
      </w:r>
      <w:r w:rsidR="005C08B8" w:rsidRPr="007E5171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5C08B8" w:rsidRPr="007E5171">
        <w:rPr>
          <w:rFonts w:ascii="Times New Roman" w:hAnsi="Times New Roman" w:cs="Times New Roman"/>
          <w:spacing w:val="-2"/>
          <w:sz w:val="28"/>
          <w:szCs w:val="28"/>
          <w:lang w:val="ru-RU"/>
        </w:rPr>
        <w:t>2</w:t>
      </w:r>
      <w:r w:rsidR="005C08B8" w:rsidRPr="007E5171">
        <w:rPr>
          <w:rFonts w:ascii="Times New Roman" w:hAnsi="Times New Roman" w:cs="Times New Roman"/>
          <w:spacing w:val="1"/>
          <w:sz w:val="28"/>
          <w:szCs w:val="28"/>
          <w:lang w:val="ru-RU"/>
        </w:rPr>
        <w:noBreakHyphen/>
        <w:t>Ф</w:t>
      </w:r>
      <w:r w:rsidR="005C08B8" w:rsidRPr="007E5171">
        <w:rPr>
          <w:rFonts w:ascii="Times New Roman" w:hAnsi="Times New Roman" w:cs="Times New Roman"/>
          <w:sz w:val="28"/>
          <w:szCs w:val="28"/>
          <w:lang w:val="ru-RU"/>
        </w:rPr>
        <w:t>З «О</w:t>
      </w:r>
      <w:r w:rsidR="005C08B8" w:rsidRPr="007E5171">
        <w:rPr>
          <w:rFonts w:ascii="Times New Roman" w:hAnsi="Times New Roman" w:cs="Times New Roman"/>
          <w:sz w:val="28"/>
          <w:szCs w:val="28"/>
        </w:rPr>
        <w:t> </w:t>
      </w:r>
      <w:r w:rsidR="005C08B8" w:rsidRPr="007E5171">
        <w:rPr>
          <w:rFonts w:ascii="Times New Roman" w:hAnsi="Times New Roman" w:cs="Times New Roman"/>
          <w:sz w:val="28"/>
          <w:szCs w:val="28"/>
          <w:lang w:val="ru-RU"/>
        </w:rPr>
        <w:t>персон</w:t>
      </w:r>
      <w:r w:rsidR="005C08B8" w:rsidRPr="007E5171">
        <w:rPr>
          <w:rFonts w:ascii="Times New Roman" w:hAnsi="Times New Roman" w:cs="Times New Roman"/>
          <w:spacing w:val="2"/>
          <w:sz w:val="28"/>
          <w:szCs w:val="28"/>
          <w:lang w:val="ru-RU"/>
        </w:rPr>
        <w:t>а</w:t>
      </w:r>
      <w:r w:rsidR="005C08B8" w:rsidRPr="007E5171">
        <w:rPr>
          <w:rFonts w:ascii="Times New Roman" w:hAnsi="Times New Roman" w:cs="Times New Roman"/>
          <w:sz w:val="28"/>
          <w:szCs w:val="28"/>
          <w:lang w:val="ru-RU"/>
        </w:rPr>
        <w:t xml:space="preserve">льных </w:t>
      </w:r>
      <w:r w:rsidR="005C08B8" w:rsidRPr="007E5171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="005C08B8" w:rsidRPr="007E5171">
        <w:rPr>
          <w:rFonts w:ascii="Times New Roman" w:hAnsi="Times New Roman" w:cs="Times New Roman"/>
          <w:sz w:val="28"/>
          <w:szCs w:val="28"/>
          <w:lang w:val="ru-RU"/>
        </w:rPr>
        <w:t>анных</w:t>
      </w:r>
      <w:r w:rsidR="005C08B8" w:rsidRPr="007E5171">
        <w:rPr>
          <w:rFonts w:ascii="Times New Roman" w:hAnsi="Times New Roman" w:cs="Times New Roman"/>
          <w:spacing w:val="-2"/>
          <w:sz w:val="28"/>
          <w:szCs w:val="28"/>
          <w:lang w:val="ru-RU"/>
        </w:rPr>
        <w:t>»</w:t>
      </w:r>
      <w:r w:rsidR="005C08B8" w:rsidRPr="007E5171">
        <w:rPr>
          <w:rFonts w:ascii="Times New Roman" w:hAnsi="Times New Roman" w:cs="Times New Roman"/>
          <w:sz w:val="28"/>
          <w:szCs w:val="28"/>
          <w:lang w:val="ru-RU"/>
        </w:rPr>
        <w:t xml:space="preserve">,нормативными и методическими документами Федеральной службы по техническому и экспортному контролю Российской </w:t>
      </w:r>
      <w:r w:rsidR="005C08B8" w:rsidRPr="002543B3">
        <w:rPr>
          <w:rFonts w:ascii="Times New Roman" w:hAnsi="Times New Roman" w:cs="Times New Roman"/>
          <w:sz w:val="28"/>
          <w:szCs w:val="28"/>
          <w:lang w:val="ru-RU"/>
        </w:rPr>
        <w:t xml:space="preserve">Федерации и Федеральной службы </w:t>
      </w:r>
      <w:r w:rsidR="005C08B8" w:rsidRPr="00A734F3">
        <w:rPr>
          <w:rFonts w:ascii="Times New Roman" w:hAnsi="Times New Roman" w:cs="Times New Roman"/>
          <w:sz w:val="28"/>
          <w:szCs w:val="28"/>
          <w:lang w:val="ru-RU"/>
        </w:rPr>
        <w:t>безопасности Российской Федерации</w:t>
      </w:r>
      <w:r w:rsidR="005C08B8" w:rsidRPr="00A734F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,</w:t>
      </w:r>
      <w:r w:rsidR="005C08B8" w:rsidRPr="00A734F3">
        <w:rPr>
          <w:rFonts w:ascii="Times New Roman" w:hAnsi="Times New Roman" w:cs="Times New Roman"/>
          <w:sz w:val="28"/>
          <w:szCs w:val="28"/>
          <w:lang w:val="ru-RU"/>
        </w:rPr>
        <w:t>на основании Устава</w:t>
      </w:r>
      <w:r w:rsidR="001D1880" w:rsidRPr="001D1880">
        <w:rPr>
          <w:rFonts w:ascii="Times New Roman" w:hAnsi="Times New Roman" w:cs="Times New Roman"/>
          <w:sz w:val="28"/>
          <w:szCs w:val="28"/>
          <w:lang w:val="ru-RU"/>
        </w:rPr>
        <w:t>Государственного учреждения Тульской области «Областная спортивная школа олимпийского резерва»(ОблСШОР):</w:t>
      </w:r>
    </w:p>
    <w:p w:rsidR="00E675B4" w:rsidRPr="00E675B4" w:rsidRDefault="00E675B4" w:rsidP="00F37F07">
      <w:pPr>
        <w:autoSpaceDE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1. </w:t>
      </w:r>
      <w:r w:rsidRPr="00E675B4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 xml:space="preserve">Утвердить </w:t>
      </w:r>
      <w:r w:rsidR="005C08B8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 xml:space="preserve">Положение о порядке организации и проведения работ по защите конфиденциальной информации </w:t>
      </w:r>
      <w:r w:rsidRPr="00E675B4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 xml:space="preserve">в </w:t>
      </w:r>
      <w:r w:rsidR="001D1880" w:rsidRPr="001D1880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Государственно</w:t>
      </w:r>
      <w:r w:rsidR="001D1880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м учреждении</w:t>
      </w:r>
      <w:r w:rsidR="001D1880" w:rsidRPr="001D1880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 xml:space="preserve"> Тульской области «Областная спортивная школа</w:t>
      </w:r>
      <w:r w:rsidR="001D1880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 xml:space="preserve"> олимпийского резерва»(ОблСШОР)</w:t>
      </w:r>
      <w:r w:rsidRPr="00E675B4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(приложение).</w:t>
      </w:r>
    </w:p>
    <w:p w:rsidR="00231ED4" w:rsidRPr="00DE4D9C" w:rsidRDefault="009438D7" w:rsidP="00DE4D9C">
      <w:pPr>
        <w:pStyle w:val="ac"/>
        <w:tabs>
          <w:tab w:val="left" w:pos="709"/>
        </w:tabs>
        <w:spacing w:line="360" w:lineRule="exact"/>
        <w:ind w:firstLine="708"/>
        <w:jc w:val="both"/>
        <w:rPr>
          <w:b w:val="0"/>
          <w:szCs w:val="28"/>
        </w:rPr>
      </w:pPr>
      <w:r w:rsidRPr="00DE4D9C">
        <w:rPr>
          <w:b w:val="0"/>
        </w:rPr>
        <w:t>3. </w:t>
      </w:r>
      <w:r w:rsidR="00231ED4" w:rsidRPr="00DE4D9C">
        <w:rPr>
          <w:b w:val="0"/>
          <w:color w:val="000000" w:themeColor="text1"/>
        </w:rPr>
        <w:t>Контроль над исполнение</w:t>
      </w:r>
      <w:r w:rsidR="00FA2A95" w:rsidRPr="00DE4D9C">
        <w:rPr>
          <w:b w:val="0"/>
          <w:color w:val="000000" w:themeColor="text1"/>
        </w:rPr>
        <w:t>м</w:t>
      </w:r>
      <w:r w:rsidR="00231ED4" w:rsidRPr="00DE4D9C">
        <w:rPr>
          <w:b w:val="0"/>
          <w:color w:val="000000" w:themeColor="text1"/>
        </w:rPr>
        <w:t xml:space="preserve"> настоящего распоряжения </w:t>
      </w:r>
      <w:r w:rsidR="003078A2" w:rsidRPr="00DE4D9C">
        <w:rPr>
          <w:b w:val="0"/>
          <w:color w:val="000000" w:themeColor="text1"/>
        </w:rPr>
        <w:t>оставляю за собой.</w:t>
      </w:r>
    </w:p>
    <w:p w:rsidR="00771C0D" w:rsidRPr="00DE4D9C" w:rsidRDefault="009438D7" w:rsidP="00DE4D9C">
      <w:pPr>
        <w:pStyle w:val="ac"/>
        <w:spacing w:line="360" w:lineRule="exact"/>
        <w:ind w:right="-5" w:firstLine="708"/>
        <w:jc w:val="both"/>
        <w:rPr>
          <w:b w:val="0"/>
          <w:color w:val="000000" w:themeColor="text1"/>
          <w:szCs w:val="28"/>
        </w:rPr>
      </w:pPr>
      <w:r w:rsidRPr="00DE4D9C">
        <w:rPr>
          <w:b w:val="0"/>
          <w:color w:val="000000" w:themeColor="text1"/>
          <w:szCs w:val="28"/>
        </w:rPr>
        <w:t>4. </w:t>
      </w:r>
      <w:r w:rsidR="00771C0D" w:rsidRPr="00DE4D9C">
        <w:rPr>
          <w:b w:val="0"/>
          <w:color w:val="000000" w:themeColor="text1"/>
          <w:szCs w:val="28"/>
        </w:rPr>
        <w:t>Распоряжение вступает в силу со дня подписания.</w:t>
      </w:r>
    </w:p>
    <w:p w:rsidR="00771C0D" w:rsidRPr="00DE4D9C" w:rsidRDefault="00771C0D" w:rsidP="00DE4D9C">
      <w:pPr>
        <w:tabs>
          <w:tab w:val="left" w:pos="4425"/>
        </w:tabs>
        <w:spacing w:after="0" w:line="360" w:lineRule="exact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A1D5D" w:rsidRPr="00DA1D5D" w:rsidRDefault="00DA1D5D" w:rsidP="00DA1D5D">
      <w:pPr>
        <w:suppressAutoHyphens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="-176" w:tblpY="30"/>
        <w:tblW w:w="97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503"/>
        <w:gridCol w:w="5243"/>
      </w:tblGrid>
      <w:tr w:rsidR="00BE65B0" w:rsidRPr="00E675B4" w:rsidTr="00E06755">
        <w:tc>
          <w:tcPr>
            <w:tcW w:w="4503" w:type="dxa"/>
            <w:shd w:val="clear" w:color="auto" w:fill="auto"/>
          </w:tcPr>
          <w:p w:rsidR="001D1880" w:rsidRPr="001D1880" w:rsidRDefault="001D1880" w:rsidP="001D1880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18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Директор</w:t>
            </w:r>
          </w:p>
          <w:p w:rsidR="00BE65B0" w:rsidRPr="00E675B4" w:rsidRDefault="001D1880" w:rsidP="001D1880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18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ОблСШОР</w:t>
            </w:r>
          </w:p>
        </w:tc>
        <w:tc>
          <w:tcPr>
            <w:tcW w:w="5243" w:type="dxa"/>
            <w:shd w:val="clear" w:color="auto" w:fill="auto"/>
            <w:vAlign w:val="bottom"/>
          </w:tcPr>
          <w:p w:rsidR="00BE65B0" w:rsidRPr="00E675B4" w:rsidRDefault="00BE65B0" w:rsidP="00E06755">
            <w:pPr>
              <w:spacing w:after="0" w:line="360" w:lineRule="exact"/>
              <w:ind w:left="3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E65B0" w:rsidRPr="00E675B4" w:rsidRDefault="001D1880" w:rsidP="001D1880">
            <w:pPr>
              <w:spacing w:after="0" w:line="360" w:lineRule="exact"/>
              <w:ind w:left="35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1D18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Д.А.Грызлов </w:t>
            </w:r>
          </w:p>
        </w:tc>
      </w:tr>
    </w:tbl>
    <w:p w:rsidR="00196D86" w:rsidRDefault="00196D86" w:rsidP="008D4A53">
      <w:pPr>
        <w:tabs>
          <w:tab w:val="left" w:pos="4425"/>
        </w:tabs>
        <w:spacing w:after="0" w:line="360" w:lineRule="exact"/>
        <w:ind w:left="709" w:hanging="42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6D86" w:rsidRDefault="00196D86" w:rsidP="00196D86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EE20B5" w:rsidRPr="001D1880" w:rsidTr="00A71045">
        <w:trPr>
          <w:trHeight w:val="3006"/>
        </w:trPr>
        <w:tc>
          <w:tcPr>
            <w:tcW w:w="4785" w:type="dxa"/>
          </w:tcPr>
          <w:p w:rsidR="00EE20B5" w:rsidRPr="00C149CC" w:rsidRDefault="00EE20B5" w:rsidP="00A419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4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6" w:type="dxa"/>
          </w:tcPr>
          <w:p w:rsidR="00EE20B5" w:rsidRPr="001D1880" w:rsidRDefault="00EE20B5" w:rsidP="00E067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</w:p>
          <w:p w:rsidR="001D1880" w:rsidRPr="001D1880" w:rsidRDefault="00EE20B5" w:rsidP="001D1880">
            <w:pPr>
              <w:spacing w:after="0" w:line="240" w:lineRule="auto"/>
              <w:jc w:val="right"/>
              <w:rPr>
                <w:rStyle w:val="FontStyle13"/>
                <w:b w:val="0"/>
                <w:sz w:val="28"/>
                <w:szCs w:val="28"/>
                <w:lang w:val="ru-RU"/>
              </w:rPr>
            </w:pPr>
            <w:r w:rsidRPr="001D1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793302" w:rsidRPr="001D1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приказу руководителя</w:t>
            </w:r>
            <w:r w:rsidR="001D1880" w:rsidRPr="001D1880">
              <w:rPr>
                <w:rStyle w:val="FontStyle13"/>
                <w:b w:val="0"/>
                <w:sz w:val="28"/>
                <w:szCs w:val="28"/>
                <w:lang w:val="ru-RU"/>
              </w:rPr>
              <w:t>Государственного учреждения Тульской области «Областная спортивная школа олимпийского резерва»(ОблСШОР)</w:t>
            </w:r>
          </w:p>
          <w:p w:rsidR="00EE20B5" w:rsidRPr="001D1880" w:rsidRDefault="001D1880" w:rsidP="001D18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D1880">
              <w:rPr>
                <w:rStyle w:val="FontStyle13"/>
                <w:b w:val="0"/>
                <w:sz w:val="28"/>
                <w:szCs w:val="28"/>
                <w:lang w:val="ru-RU"/>
              </w:rPr>
              <w:t>от «09» января 2019 г. № 01-13/5</w:t>
            </w:r>
          </w:p>
        </w:tc>
      </w:tr>
    </w:tbl>
    <w:p w:rsidR="00EE20B5" w:rsidRPr="00C149CC" w:rsidRDefault="00EE20B5" w:rsidP="00EE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0B5" w:rsidRPr="006664A8" w:rsidRDefault="006664A8" w:rsidP="00EE2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EE20B5" w:rsidRPr="00EE20B5" w:rsidRDefault="006664A8" w:rsidP="00EE20B5">
      <w:pPr>
        <w:spacing w:after="0" w:line="240" w:lineRule="auto"/>
        <w:ind w:right="2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порядке организации и проведения работ по защите конфиденциальной информации</w:t>
      </w:r>
      <w:r w:rsidRPr="00231ED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r w:rsidR="001D1880" w:rsidRPr="001D188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Государственно</w:t>
      </w:r>
      <w:r w:rsidR="001D188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="001D1880" w:rsidRPr="001D188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учреждени</w:t>
      </w:r>
      <w:r w:rsidR="001D188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1D1880" w:rsidRPr="001D188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Тульской области «Областная спортивная школа олимпийского резерва»(ОблСШОР)</w:t>
      </w:r>
    </w:p>
    <w:p w:rsidR="00EE20B5" w:rsidRPr="00EE20B5" w:rsidRDefault="00EE20B5" w:rsidP="00EE20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20B5" w:rsidRPr="00EE20B5" w:rsidRDefault="00EE20B5" w:rsidP="00EE20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49CC">
        <w:rPr>
          <w:rFonts w:ascii="Times New Roman" w:hAnsi="Times New Roman" w:cs="Times New Roman"/>
          <w:b/>
          <w:sz w:val="28"/>
          <w:szCs w:val="28"/>
        </w:rPr>
        <w:t>I</w:t>
      </w:r>
      <w:r w:rsidRPr="00EE20B5">
        <w:rPr>
          <w:rFonts w:ascii="Times New Roman" w:hAnsi="Times New Roman" w:cs="Times New Roman"/>
          <w:b/>
          <w:sz w:val="28"/>
          <w:szCs w:val="28"/>
          <w:lang w:val="ru-RU"/>
        </w:rPr>
        <w:t>. Общие положения</w:t>
      </w:r>
    </w:p>
    <w:p w:rsidR="00EE20B5" w:rsidRPr="00EE20B5" w:rsidRDefault="00EE20B5" w:rsidP="00EE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64A8" w:rsidRDefault="00EE20B5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9CC">
        <w:rPr>
          <w:rFonts w:ascii="Times New Roman" w:hAnsi="Times New Roman" w:cs="Times New Roman"/>
          <w:sz w:val="28"/>
          <w:szCs w:val="28"/>
        </w:rPr>
        <w:t>1. </w:t>
      </w:r>
      <w:r w:rsidR="006664A8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 и проведения работ по защите конфиденциальной информации в</w:t>
      </w:r>
      <w:r w:rsidR="001D1880" w:rsidRPr="001D1880">
        <w:rPr>
          <w:rFonts w:ascii="Times New Roman" w:hAnsi="Times New Roman" w:cs="Times New Roman"/>
          <w:sz w:val="28"/>
          <w:szCs w:val="28"/>
        </w:rPr>
        <w:t>Государственно</w:t>
      </w:r>
      <w:r w:rsidR="001D1880">
        <w:rPr>
          <w:rFonts w:ascii="Times New Roman" w:hAnsi="Times New Roman" w:cs="Times New Roman"/>
          <w:sz w:val="28"/>
          <w:szCs w:val="28"/>
        </w:rPr>
        <w:t>м</w:t>
      </w:r>
      <w:r w:rsidR="001D1880" w:rsidRPr="001D188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D1880">
        <w:rPr>
          <w:rFonts w:ascii="Times New Roman" w:hAnsi="Times New Roman" w:cs="Times New Roman"/>
          <w:sz w:val="28"/>
          <w:szCs w:val="28"/>
        </w:rPr>
        <w:t>и</w:t>
      </w:r>
      <w:r w:rsidR="001D1880" w:rsidRPr="001D1880">
        <w:rPr>
          <w:rFonts w:ascii="Times New Roman" w:hAnsi="Times New Roman" w:cs="Times New Roman"/>
          <w:sz w:val="28"/>
          <w:szCs w:val="28"/>
        </w:rPr>
        <w:t>Тульской области «Областная спортивная школа олимпийского резерва»(ОблСШОР</w:t>
      </w:r>
      <w:r w:rsidR="001D1880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bookmarkEnd w:id="0"/>
      <w:r w:rsidR="006664A8" w:rsidRPr="00C149C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93302">
        <w:rPr>
          <w:rFonts w:ascii="Times New Roman" w:hAnsi="Times New Roman" w:cs="Times New Roman"/>
          <w:sz w:val="28"/>
          <w:szCs w:val="28"/>
        </w:rPr>
        <w:t>Учреждение</w:t>
      </w:r>
      <w:r w:rsidR="006664A8" w:rsidRPr="00C149CC">
        <w:rPr>
          <w:rFonts w:ascii="Times New Roman" w:hAnsi="Times New Roman" w:cs="Times New Roman"/>
          <w:sz w:val="28"/>
          <w:szCs w:val="28"/>
        </w:rPr>
        <w:t>)</w:t>
      </w:r>
      <w:r w:rsidR="006664A8">
        <w:rPr>
          <w:rFonts w:ascii="Times New Roman" w:hAnsi="Times New Roman" w:cs="Times New Roman"/>
          <w:sz w:val="28"/>
          <w:szCs w:val="28"/>
        </w:rPr>
        <w:t>.</w:t>
      </w:r>
    </w:p>
    <w:p w:rsidR="006664A8" w:rsidRDefault="006664A8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Действие настоящего Положения не распространяется на правоотношения, связанные</w:t>
      </w:r>
      <w:r w:rsidR="00656670">
        <w:rPr>
          <w:rFonts w:ascii="Times New Roman" w:hAnsi="Times New Roman" w:cs="Times New Roman"/>
          <w:sz w:val="28"/>
          <w:szCs w:val="28"/>
        </w:rPr>
        <w:t xml:space="preserve"> с обращением со сведениями, составляющими государственную тайну.</w:t>
      </w:r>
    </w:p>
    <w:p w:rsidR="00656670" w:rsidRDefault="00656670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В настоящем Положении под конфиденциальной информацией (информацией конфиденциального характера, сведениями конфиденциального характера) понимается информация ограниченного доступа, свободный доступ к которой ограничен в соо</w:t>
      </w:r>
      <w:r w:rsidR="001E6A0D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етствии с федеральным законодательством, а также служебная информация, доступ к которой ограничен обладателем информации.</w:t>
      </w:r>
    </w:p>
    <w:p w:rsidR="00656670" w:rsidRDefault="00656670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В настоящем Положении используются основные понятия в значении, определенном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льным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т27.07.2006№149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sz w:val="28"/>
          <w:szCs w:val="28"/>
        </w:rPr>
        <w:t>З«Об информации, информационных технологиях и о защите информации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», а также следующие понятия:</w:t>
      </w:r>
    </w:p>
    <w:p w:rsidR="00656670" w:rsidRDefault="005E3538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автоматизированная система (АС) 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функций;</w:t>
      </w:r>
    </w:p>
    <w:p w:rsidR="005E3538" w:rsidRDefault="005E3538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допуск к конфиденциальной информации – процедура оформления права граждан на доступ к сведениям конфиденциального характера;</w:t>
      </w:r>
    </w:p>
    <w:p w:rsidR="005E3538" w:rsidRDefault="005E3538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защищаемые помещения (ЗП) – помещения (кабинеты, актовые, конференц-залы и т.д.</w:t>
      </w:r>
      <w:r w:rsidR="00381B1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), специально предназначенные для проведения конфиденциальных мероприятий (совещаний, конференций, переговоров и т.п.), связанных с обсуждением и (или) оглашением информации </w:t>
      </w:r>
      <w:r w:rsidR="00381B17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конфиденциального характера;</w:t>
      </w:r>
    </w:p>
    <w:p w:rsidR="00381B17" w:rsidRDefault="00381B17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контролируемая зона (КЗ) – пространство (территория, здание, помещение или их часть), в котором исключено неконтролируемое </w:t>
      </w:r>
      <w:r w:rsidR="00FB266E">
        <w:rPr>
          <w:rFonts w:ascii="Times New Roman" w:eastAsia="Times New Roman" w:hAnsi="Times New Roman" w:cs="Times New Roman"/>
          <w:spacing w:val="-2"/>
          <w:sz w:val="28"/>
          <w:szCs w:val="28"/>
        </w:rPr>
        <w:t>пребывание лиц, не имеющих допуска, а также транспортных, технических и иных материальных средств;</w:t>
      </w:r>
    </w:p>
    <w:p w:rsidR="00381B17" w:rsidRDefault="00FB266E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несанкционированный доступ (несанкционированные действия) – доступ к информации или действия с информацией, осуществляемые с нарушением установленных прав и (или) правил доступа к информации или действий с ней с применением штатных средств информационной системы</w:t>
      </w:r>
      <w:r w:rsidR="002A46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или средств, аналогичных им по функциональному предназначению и техническим характеристикам;</w:t>
      </w:r>
    </w:p>
    <w:p w:rsidR="002A46EE" w:rsidRDefault="002A46EE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носитель информации 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величин;</w:t>
      </w:r>
    </w:p>
    <w:p w:rsidR="002A46EE" w:rsidRDefault="00203938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перехват (информации) – неправомерное получение информации с использованием технического средства, осуществляющего обнаружение, прием и обработку информационных сигналов;</w:t>
      </w:r>
    </w:p>
    <w:p w:rsidR="00203938" w:rsidRDefault="00DB4CCB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ресурс информационной системы – именованный элемент системного, прикладного или аппаратного обеспечения функционирования информационной системы;</w:t>
      </w:r>
    </w:p>
    <w:p w:rsidR="00DB4CCB" w:rsidRDefault="00DB4CCB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служебная информация ограниченного распространения – информация, касающаяся деятельности </w:t>
      </w:r>
      <w:r w:rsidR="00793302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 ограничение на распространение которой диктуются служебной необходимостью;</w:t>
      </w:r>
    </w:p>
    <w:p w:rsidR="00DB4CCB" w:rsidRDefault="00DC0416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средство защиты информации (СЗИ) – техническое, программное, программно-техническое средство, предназначенное (используемое) для защиты информации;</w:t>
      </w:r>
    </w:p>
    <w:p w:rsidR="00DC0416" w:rsidRDefault="00DC0416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утечка (защищаемой) информации по техническим каналам – неконтролируемое распространение информации от носителя защищаемой информации через физическую среду до технического средства, осуществляющего</w:t>
      </w:r>
      <w:r w:rsidR="003B31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перехват информации.</w:t>
      </w:r>
    </w:p>
    <w:p w:rsidR="003B31A4" w:rsidRDefault="003B31A4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5. Защита конфиденциальной информации осуществляется на основании действующего законодательства Российской Федерации.</w:t>
      </w:r>
    </w:p>
    <w:p w:rsidR="003B31A4" w:rsidRDefault="003B31A4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6. Доступ к сведениям конфиденциального характера 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в том числе содержащимся в информационных системах, </w:t>
      </w:r>
      <w:r w:rsidR="00E23355">
        <w:rPr>
          <w:rFonts w:ascii="Times New Roman" w:eastAsia="Times New Roman" w:hAnsi="Times New Roman" w:cs="Times New Roman"/>
          <w:spacing w:val="-2"/>
          <w:sz w:val="28"/>
          <w:szCs w:val="28"/>
        </w:rPr>
        <w:t>может быть предоставлен с согласия обладателя информации и (или) в случаях, установленных законодательством.</w:t>
      </w:r>
    </w:p>
    <w:p w:rsidR="00E23355" w:rsidRDefault="00E23355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7. 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</w:rPr>
        <w:t>В Учреждении</w:t>
      </w:r>
      <w:r w:rsidR="003D206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осуществляется разрешение или ограничение доступа к информации, определяется порядок и условия такого доступа.</w:t>
      </w:r>
    </w:p>
    <w:p w:rsidR="003D2064" w:rsidRDefault="003D2064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8. Сведения конфиденциального характера, в том числе служебную информацию</w:t>
      </w:r>
      <w:r w:rsidR="00227ECB">
        <w:rPr>
          <w:rFonts w:ascii="Times New Roman" w:eastAsia="Times New Roman" w:hAnsi="Times New Roman" w:cs="Times New Roman"/>
          <w:spacing w:val="-2"/>
          <w:sz w:val="28"/>
          <w:szCs w:val="28"/>
        </w:rPr>
        <w:t>, ставшие известными работнику вследствие выполнения должностных обязанностей, запрещается использовать в личных целях и в целях причинения имущественного ущерба, морального вреда.</w:t>
      </w:r>
    </w:p>
    <w:p w:rsidR="00793302" w:rsidRDefault="0079330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val="ru-RU" w:eastAsia="ru-RU"/>
        </w:rPr>
      </w:pPr>
      <w:r w:rsidRPr="001D188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br w:type="page"/>
      </w:r>
    </w:p>
    <w:p w:rsidR="00381B17" w:rsidRPr="00734877" w:rsidRDefault="00E3105C" w:rsidP="00734877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73487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/>
        </w:rPr>
        <w:lastRenderedPageBreak/>
        <w:t>II</w:t>
      </w:r>
      <w:r w:rsidRPr="0073487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.</w:t>
      </w:r>
      <w:r w:rsidRPr="0073487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/>
        </w:rPr>
        <w:t> </w:t>
      </w:r>
      <w:r w:rsidRPr="0073487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Принципы ограничения доступа к сведениям</w:t>
      </w:r>
    </w:p>
    <w:p w:rsidR="00E3105C" w:rsidRDefault="002A0F7F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9</w:t>
      </w:r>
      <w:r w:rsidR="009E2058">
        <w:rPr>
          <w:rFonts w:ascii="Times New Roman" w:eastAsia="Times New Roman" w:hAnsi="Times New Roman" w:cs="Times New Roman"/>
          <w:spacing w:val="-2"/>
          <w:sz w:val="28"/>
          <w:szCs w:val="28"/>
        </w:rPr>
        <w:t>. Основными принципами ограничения доступа являются законность, обоснованность и своевременность.</w:t>
      </w:r>
    </w:p>
    <w:p w:rsidR="009E2058" w:rsidRDefault="009E2058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2A0F7F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 Законность ограничения доступа </w:t>
      </w:r>
      <w:r w:rsidR="000C2E20">
        <w:rPr>
          <w:rFonts w:ascii="Times New Roman" w:eastAsia="Times New Roman" w:hAnsi="Times New Roman" w:cs="Times New Roman"/>
          <w:spacing w:val="-2"/>
          <w:sz w:val="28"/>
          <w:szCs w:val="28"/>
        </w:rPr>
        <w:t>заключа</w:t>
      </w:r>
      <w:r w:rsidR="0022790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0C2E20">
        <w:rPr>
          <w:rFonts w:ascii="Times New Roman" w:eastAsia="Times New Roman" w:hAnsi="Times New Roman" w:cs="Times New Roman"/>
          <w:spacing w:val="-2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выполнении требований законодательства при отнесении </w:t>
      </w:r>
      <w:r w:rsidR="000C2E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сведений к категории </w:t>
      </w:r>
      <w:r w:rsidR="0022790F">
        <w:rPr>
          <w:rFonts w:ascii="Times New Roman" w:eastAsia="Times New Roman" w:hAnsi="Times New Roman" w:cs="Times New Roman"/>
          <w:spacing w:val="-2"/>
          <w:sz w:val="28"/>
          <w:szCs w:val="28"/>
        </w:rPr>
        <w:t>конфиденциальной информации. При этом учитываются как нормы, предписывающие налагать ограничения на доступ к этим сведениям, так и запрещающие такие ограничения.</w:t>
      </w:r>
    </w:p>
    <w:p w:rsidR="0022790F" w:rsidRDefault="0022790F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2A0F7F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 Обоснованность ограничения досту</w:t>
      </w:r>
      <w:r w:rsidR="00F7783D">
        <w:rPr>
          <w:rFonts w:ascii="Times New Roman" w:eastAsia="Times New Roman" w:hAnsi="Times New Roman" w:cs="Times New Roman"/>
          <w:spacing w:val="-2"/>
          <w:sz w:val="28"/>
          <w:szCs w:val="28"/>
        </w:rPr>
        <w:t>па заключается в установлении путем экспертной оценки</w:t>
      </w:r>
      <w:r w:rsidR="001603D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целесообразности ограничения доступа, вероятных последствий этого акта, исходя из законных интересов 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</w:rPr>
        <w:t>Учреждения</w:t>
      </w:r>
      <w:r w:rsidR="001603D6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1603D6" w:rsidRDefault="001603D6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2A0F7F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 Своевременность ограничения доступа заключается в установлении ограничений на разглашение и (или) распространение сведений с момента их получения (разработки) или заблаговременно.</w:t>
      </w:r>
    </w:p>
    <w:p w:rsidR="001603D6" w:rsidRPr="00734877" w:rsidRDefault="00734877" w:rsidP="00734877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73487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/>
        </w:rPr>
        <w:t>III</w:t>
      </w:r>
      <w:r w:rsidRPr="0073487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. Порядок отнесения сведений к категории конфиденциальной информации</w:t>
      </w:r>
    </w:p>
    <w:p w:rsidR="002A0F7F" w:rsidRDefault="00734877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F51EE0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 </w:t>
      </w:r>
      <w:r w:rsidR="002A0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Решение об отнесении сведений к категории конфиденциальной информации принимает 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руководитель Учреждения</w:t>
      </w:r>
      <w:r w:rsidR="00F51E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путем утверждения перечня сведений конфиденциального характера (далее – Перечень сведений).</w:t>
      </w:r>
    </w:p>
    <w:p w:rsidR="00F51EE0" w:rsidRDefault="00F51EE0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14. Для включения в Перечень сведений осуществляется анализ </w:t>
      </w:r>
      <w:r w:rsidR="007417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информации, содержащейся в утверждаемых 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руководителем</w:t>
      </w:r>
      <w:r w:rsidR="007417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документах, документах текущей деятельности (информационных потоках), </w:t>
      </w:r>
      <w:r w:rsidR="00ED7CA4">
        <w:rPr>
          <w:rFonts w:ascii="Times New Roman" w:eastAsia="Times New Roman" w:hAnsi="Times New Roman" w:cs="Times New Roman"/>
          <w:spacing w:val="-2"/>
          <w:sz w:val="28"/>
          <w:szCs w:val="28"/>
        </w:rPr>
        <w:t>обрабатываемых как в интересах обладателя информации, так и в интересах других лиц.</w:t>
      </w:r>
    </w:p>
    <w:p w:rsidR="00ED7CA4" w:rsidRDefault="00ED7CA4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15. С целью обеспечения принципа обоснованности рассматривается возможный ущерб, который может быть нанесен государству, 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</w:rPr>
        <w:t>Учреждению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 иным лицам</w:t>
      </w:r>
      <w:r w:rsidR="006E7E5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результате разглашения или распространения конфиденциальной информации, с затратами, необходимыми на ограничение доступа к ней.</w:t>
      </w:r>
    </w:p>
    <w:p w:rsidR="006E7E5C" w:rsidRDefault="006E7E5C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16. Возможный ущерб оценивается исходя из наличия материальных, финансовых, репутационных и иных рисков или морального вреда в </w:t>
      </w:r>
      <w:r w:rsidR="009F021D"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результате несанкционированного разглашения или распространения конфиденциальной информации.</w:t>
      </w:r>
    </w:p>
    <w:p w:rsidR="009F021D" w:rsidRDefault="009F021D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17. При определении размера </w:t>
      </w:r>
      <w:r w:rsidR="00056BE9">
        <w:rPr>
          <w:rFonts w:ascii="Times New Roman" w:eastAsia="Times New Roman" w:hAnsi="Times New Roman" w:cs="Times New Roman"/>
          <w:spacing w:val="-2"/>
          <w:sz w:val="28"/>
          <w:szCs w:val="28"/>
        </w:rPr>
        <w:t>(степени) ущерба прогнозир</w:t>
      </w:r>
      <w:r w:rsidR="00080961">
        <w:rPr>
          <w:rFonts w:ascii="Times New Roman" w:eastAsia="Times New Roman" w:hAnsi="Times New Roman" w:cs="Times New Roman"/>
          <w:spacing w:val="-2"/>
          <w:sz w:val="28"/>
          <w:szCs w:val="28"/>
        </w:rPr>
        <w:t>ую</w:t>
      </w:r>
      <w:r w:rsidR="00056BE9">
        <w:rPr>
          <w:rFonts w:ascii="Times New Roman" w:eastAsia="Times New Roman" w:hAnsi="Times New Roman" w:cs="Times New Roman"/>
          <w:spacing w:val="-2"/>
          <w:sz w:val="28"/>
          <w:szCs w:val="28"/>
        </w:rPr>
        <w:t>тся возможные потери и риски, возникающие не только в настоящее время, но и те, которые могут возникнуть в будущем.</w:t>
      </w:r>
    </w:p>
    <w:p w:rsidR="00080961" w:rsidRDefault="00080961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18. При рассмотрении вопросов отнесения сведений к категории конфиденциальной информации учитываются следующие отрицательные факторы разглашения конфиденциальной информации:</w:t>
      </w:r>
    </w:p>
    <w:p w:rsidR="00080961" w:rsidRDefault="004632E9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080961">
        <w:rPr>
          <w:rFonts w:ascii="Times New Roman" w:eastAsia="Times New Roman" w:hAnsi="Times New Roman" w:cs="Times New Roman"/>
          <w:spacing w:val="-2"/>
          <w:sz w:val="28"/>
          <w:szCs w:val="28"/>
        </w:rPr>
        <w:t>арушение федеральных законов и иных нормативных правовых актов по ограничению доступа к информации;</w:t>
      </w:r>
    </w:p>
    <w:p w:rsidR="00080961" w:rsidRDefault="004632E9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разрыв отношений (или их осложнение) с деловыми партнерами, юридическими и физическими лицами по причине разглашения сведений;</w:t>
      </w:r>
    </w:p>
    <w:p w:rsidR="004632E9" w:rsidRDefault="004632E9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срыв или невыполнение договорных обязательств, контрактов;</w:t>
      </w:r>
    </w:p>
    <w:p w:rsidR="004632E9" w:rsidRDefault="004632E9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создание трудностей при взаимодействии;</w:t>
      </w:r>
    </w:p>
    <w:p w:rsidR="004632E9" w:rsidRDefault="004632E9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экономические, судебные и иные санкции со стороны юридических и физических лиц за незаконное разглашение сведений о них;</w:t>
      </w:r>
    </w:p>
    <w:p w:rsidR="004632E9" w:rsidRDefault="00164068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потеря, блокирование или искажение информации в базах данных;</w:t>
      </w:r>
    </w:p>
    <w:p w:rsidR="00164068" w:rsidRDefault="00164068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несанкционированная передача баз данных или их части;</w:t>
      </w:r>
    </w:p>
    <w:p w:rsidR="00164068" w:rsidRDefault="00164068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раскрытие действующей системы защиты информации.</w:t>
      </w:r>
    </w:p>
    <w:p w:rsidR="00164068" w:rsidRDefault="00164068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19. </w:t>
      </w:r>
      <w:r w:rsidR="00DA0849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 полученн</w:t>
      </w:r>
      <w:r w:rsidR="00DA0849">
        <w:rPr>
          <w:rFonts w:ascii="Times New Roman" w:eastAsia="Times New Roman" w:hAnsi="Times New Roman" w:cs="Times New Roman"/>
          <w:spacing w:val="-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результате взаимодействия 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 контрагентами в процессе хозяйственной деятельности, мо</w:t>
      </w:r>
      <w:r w:rsidR="00DA0849">
        <w:rPr>
          <w:rFonts w:ascii="Times New Roman" w:eastAsia="Times New Roman" w:hAnsi="Times New Roman" w:cs="Times New Roman"/>
          <w:spacing w:val="-2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быть отнесен</w:t>
      </w:r>
      <w:r w:rsidR="00DA0849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 категории конфиденциальной положениями заключаемых договоров, соглашений, в которых также отражаются взаимные обязательства и ответственность сторон за сохранность эт</w:t>
      </w:r>
      <w:r w:rsidR="00DA0849">
        <w:rPr>
          <w:rFonts w:ascii="Times New Roman" w:eastAsia="Times New Roman" w:hAnsi="Times New Roman" w:cs="Times New Roman"/>
          <w:spacing w:val="-2"/>
          <w:sz w:val="28"/>
          <w:szCs w:val="28"/>
        </w:rPr>
        <w:t>ойинформации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164068" w:rsidRDefault="00DA0849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Такая информация</w:t>
      </w:r>
      <w:r w:rsidR="001640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Перечен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ь сведений не включается.</w:t>
      </w:r>
    </w:p>
    <w:p w:rsidR="006E7E5C" w:rsidRPr="00DA0849" w:rsidRDefault="00DA0849" w:rsidP="00DA0849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DA0849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/>
        </w:rPr>
        <w:t>IV</w:t>
      </w:r>
      <w:r w:rsidRPr="00DA084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. Обязанности по защите конфиденциальной информации и ответственность</w:t>
      </w:r>
    </w:p>
    <w:p w:rsidR="00837408" w:rsidRDefault="0079234D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20. </w:t>
      </w:r>
      <w:r w:rsidR="001955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</w:rPr>
        <w:t>Учреждении</w:t>
      </w:r>
      <w:r w:rsidR="001955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назначается лиц</w:t>
      </w:r>
      <w:r w:rsidR="00837408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1955C1">
        <w:rPr>
          <w:rFonts w:ascii="Times New Roman" w:eastAsia="Times New Roman" w:hAnsi="Times New Roman" w:cs="Times New Roman"/>
          <w:spacing w:val="-2"/>
          <w:sz w:val="28"/>
          <w:szCs w:val="28"/>
        </w:rPr>
        <w:t>, ответственн</w:t>
      </w:r>
      <w:r w:rsidR="00837408">
        <w:rPr>
          <w:rFonts w:ascii="Times New Roman" w:eastAsia="Times New Roman" w:hAnsi="Times New Roman" w:cs="Times New Roman"/>
          <w:spacing w:val="-2"/>
          <w:sz w:val="28"/>
          <w:szCs w:val="28"/>
        </w:rPr>
        <w:t>ые:</w:t>
      </w:r>
    </w:p>
    <w:p w:rsidR="00793302" w:rsidRDefault="00793302" w:rsidP="00793302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 организацию обработки персональных данных;</w:t>
      </w:r>
    </w:p>
    <w:p w:rsidR="00837408" w:rsidRDefault="001955C1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 обеспечение безопасности конфиденциальной информации</w:t>
      </w:r>
      <w:r w:rsidR="008374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(в том числе персональных данных)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</w:rPr>
        <w:t>, администратор безопасности.</w:t>
      </w:r>
    </w:p>
    <w:p w:rsidR="00DA0849" w:rsidRDefault="0079234D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21. </w:t>
      </w:r>
      <w:r w:rsidR="00B456F3">
        <w:rPr>
          <w:rFonts w:ascii="Times New Roman" w:eastAsia="Times New Roman" w:hAnsi="Times New Roman" w:cs="Times New Roman"/>
          <w:spacing w:val="-2"/>
          <w:sz w:val="28"/>
          <w:szCs w:val="28"/>
        </w:rPr>
        <w:t>Указанные в пункте 20 ответственные лица в пределах своей компетенции организуют</w:t>
      </w:r>
      <w:r w:rsidR="00915FF2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915FF2" w:rsidRDefault="00915FF2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контролируемый допуск работников 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 информации конфиденциального характера;</w:t>
      </w:r>
    </w:p>
    <w:p w:rsidR="00915FF2" w:rsidRDefault="009143A7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учет, хранение и уничтожение документов и машинных носителей с конфиденциальной информации;</w:t>
      </w:r>
    </w:p>
    <w:p w:rsidR="00B456F3" w:rsidRPr="00B456F3" w:rsidRDefault="00B456F3" w:rsidP="00B456F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6F3">
        <w:rPr>
          <w:rFonts w:ascii="Times New Roman" w:hAnsi="Times New Roman"/>
          <w:sz w:val="28"/>
          <w:szCs w:val="28"/>
          <w:lang w:val="ru-RU"/>
        </w:rPr>
        <w:t>обработку конфиденциальной информации с помощью средств вычислительной техники;</w:t>
      </w:r>
    </w:p>
    <w:p w:rsidR="00B456F3" w:rsidRDefault="00B456F3" w:rsidP="00B456F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6F3">
        <w:rPr>
          <w:rFonts w:ascii="Times New Roman" w:hAnsi="Times New Roman"/>
          <w:sz w:val="28"/>
          <w:szCs w:val="28"/>
          <w:lang w:val="ru-RU"/>
        </w:rPr>
        <w:t>выполнение мероприятий по защите конфиденциальной информации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456F3" w:rsidRDefault="00B456F3" w:rsidP="00B456F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соблюдения порядка работы с конфиденциальной информацией.</w:t>
      </w:r>
    </w:p>
    <w:p w:rsidR="00B456F3" w:rsidRPr="00B456F3" w:rsidRDefault="00CC5944" w:rsidP="00B456F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22. </w:t>
      </w:r>
      <w:r w:rsidRPr="00CC5944">
        <w:rPr>
          <w:rFonts w:ascii="Times New Roman" w:hAnsi="Times New Roman"/>
          <w:sz w:val="28"/>
          <w:szCs w:val="28"/>
          <w:lang w:val="ru-RU"/>
        </w:rPr>
        <w:t>Не допускается хранение и обработка конфиденциальной информации на территории иностранных государств, если иное не предусмотрено действующими международными соглашениями Российской Федерации.</w:t>
      </w:r>
    </w:p>
    <w:p w:rsidR="00B456F3" w:rsidRDefault="00CC5944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23. </w:t>
      </w:r>
      <w:r w:rsidRPr="00ED43A6">
        <w:rPr>
          <w:rFonts w:ascii="Times New Roman" w:hAnsi="Times New Roman"/>
          <w:sz w:val="28"/>
          <w:szCs w:val="28"/>
        </w:rPr>
        <w:t>Доступ к</w:t>
      </w:r>
      <w:r w:rsidRPr="000C33D8">
        <w:rPr>
          <w:rFonts w:ascii="Times New Roman" w:hAnsi="Times New Roman"/>
          <w:sz w:val="28"/>
          <w:szCs w:val="28"/>
        </w:rPr>
        <w:t xml:space="preserve"> конфиденциальной информации осуществляется в соответствии сразрешительной системой до</w:t>
      </w:r>
      <w:r>
        <w:rPr>
          <w:rFonts w:ascii="Times New Roman" w:hAnsi="Times New Roman"/>
          <w:sz w:val="28"/>
          <w:szCs w:val="28"/>
        </w:rPr>
        <w:t>ступ</w:t>
      </w:r>
      <w:r w:rsidRPr="000C33D8">
        <w:rPr>
          <w:rFonts w:ascii="Times New Roman" w:hAnsi="Times New Roman"/>
          <w:sz w:val="28"/>
          <w:szCs w:val="28"/>
        </w:rPr>
        <w:t>а (матрицей доступа)</w:t>
      </w:r>
      <w:r>
        <w:rPr>
          <w:rFonts w:ascii="Times New Roman" w:hAnsi="Times New Roman"/>
          <w:sz w:val="28"/>
          <w:szCs w:val="28"/>
        </w:rPr>
        <w:t>,</w:t>
      </w:r>
      <w:r w:rsidRPr="000C33D8">
        <w:rPr>
          <w:rFonts w:ascii="Times New Roman" w:hAnsi="Times New Roman"/>
          <w:sz w:val="28"/>
          <w:szCs w:val="28"/>
        </w:rPr>
        <w:t xml:space="preserve"> утверждаемой</w:t>
      </w:r>
      <w:r w:rsidR="00793302">
        <w:rPr>
          <w:rFonts w:ascii="Times New Roman" w:hAnsi="Times New Roman"/>
          <w:sz w:val="28"/>
          <w:szCs w:val="28"/>
        </w:rPr>
        <w:t xml:space="preserve">руководителем 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</w:rPr>
        <w:t>Учреждения</w:t>
      </w:r>
      <w:r w:rsidR="009F708D">
        <w:rPr>
          <w:rFonts w:ascii="Times New Roman" w:hAnsi="Times New Roman"/>
          <w:sz w:val="28"/>
          <w:szCs w:val="28"/>
        </w:rPr>
        <w:t>.</w:t>
      </w:r>
    </w:p>
    <w:p w:rsidR="009143A7" w:rsidRPr="00DA0849" w:rsidRDefault="009F708D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24. </w:t>
      </w:r>
      <w:r w:rsidRPr="00B567DA">
        <w:rPr>
          <w:rFonts w:ascii="Times New Roman" w:hAnsi="Times New Roman"/>
          <w:sz w:val="28"/>
          <w:szCs w:val="28"/>
        </w:rPr>
        <w:t>Заразглашениеконфиденциальнойинформации,атакженарушениепорядкаобращенияс</w:t>
      </w:r>
      <w:r>
        <w:rPr>
          <w:rFonts w:ascii="Times New Roman" w:hAnsi="Times New Roman"/>
          <w:sz w:val="28"/>
          <w:szCs w:val="28"/>
        </w:rPr>
        <w:t xml:space="preserve"> ней</w:t>
      </w:r>
      <w:r w:rsidRPr="00B567DA">
        <w:rPr>
          <w:rFonts w:ascii="Times New Roman" w:hAnsi="Times New Roman"/>
          <w:sz w:val="28"/>
          <w:szCs w:val="28"/>
        </w:rPr>
        <w:t>,</w:t>
      </w:r>
      <w:r w:rsidRPr="006B7091">
        <w:rPr>
          <w:rFonts w:ascii="Times New Roman" w:hAnsi="Times New Roman"/>
          <w:sz w:val="28"/>
          <w:szCs w:val="28"/>
        </w:rPr>
        <w:t>работник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</w:rPr>
        <w:t>Учреждения</w:t>
      </w:r>
      <w:r w:rsidRPr="00B567DA">
        <w:rPr>
          <w:rFonts w:ascii="Times New Roman" w:hAnsi="Times New Roman"/>
          <w:sz w:val="28"/>
          <w:szCs w:val="28"/>
        </w:rPr>
        <w:t>можетбытьпривлеченкдисциплинарной</w:t>
      </w:r>
      <w:r>
        <w:rPr>
          <w:rFonts w:ascii="Times New Roman" w:hAnsi="Times New Roman"/>
          <w:sz w:val="28"/>
          <w:szCs w:val="28"/>
        </w:rPr>
        <w:t xml:space="preserve"> и (</w:t>
      </w:r>
      <w:r w:rsidRPr="00B567D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567D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ответственности, </w:t>
      </w:r>
      <w:r w:rsidRPr="00B567DA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действующим </w:t>
      </w:r>
      <w:r w:rsidRPr="00E41C1D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793302" w:rsidRDefault="00802571" w:rsidP="00793302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25. Не реже одного раза в год в 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</w:rPr>
        <w:t>Учреждении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осуществляется контроль (аудит) соблюдения порядка работы с конфиденциальной информацией.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</w:rPr>
        <w:br w:type="page"/>
      </w:r>
    </w:p>
    <w:p w:rsidR="00F51EE0" w:rsidRDefault="00802571" w:rsidP="00D650B5">
      <w:pPr>
        <w:pStyle w:val="af3"/>
        <w:widowControl w:val="0"/>
        <w:autoSpaceDE w:val="0"/>
        <w:autoSpaceDN w:val="0"/>
        <w:adjustRightInd w:val="0"/>
        <w:spacing w:before="240" w:after="24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</w:rPr>
        <w:t>. </w:t>
      </w:r>
      <w:r w:rsidRPr="00B567DA">
        <w:rPr>
          <w:rFonts w:ascii="Times New Roman" w:hAnsi="Times New Roman"/>
          <w:b/>
          <w:sz w:val="28"/>
          <w:szCs w:val="28"/>
        </w:rPr>
        <w:t>Порядок</w:t>
      </w:r>
      <w:r w:rsidR="00D650B5">
        <w:rPr>
          <w:rFonts w:ascii="Times New Roman" w:hAnsi="Times New Roman"/>
          <w:b/>
          <w:sz w:val="28"/>
          <w:szCs w:val="28"/>
        </w:rPr>
        <w:t>обмена</w:t>
      </w:r>
      <w:r w:rsidRPr="00B567DA">
        <w:rPr>
          <w:rFonts w:ascii="Times New Roman" w:hAnsi="Times New Roman"/>
          <w:b/>
          <w:sz w:val="28"/>
          <w:szCs w:val="28"/>
        </w:rPr>
        <w:t>конфиденциальн</w:t>
      </w:r>
      <w:r w:rsidR="00D650B5">
        <w:rPr>
          <w:rFonts w:ascii="Times New Roman" w:hAnsi="Times New Roman"/>
          <w:b/>
          <w:sz w:val="28"/>
          <w:szCs w:val="28"/>
        </w:rPr>
        <w:t>ой</w:t>
      </w:r>
      <w:r w:rsidRPr="00B567DA">
        <w:rPr>
          <w:rFonts w:ascii="Times New Roman" w:hAnsi="Times New Roman"/>
          <w:b/>
          <w:sz w:val="28"/>
          <w:szCs w:val="28"/>
        </w:rPr>
        <w:t>информаци</w:t>
      </w:r>
      <w:r w:rsidR="00D650B5">
        <w:rPr>
          <w:rFonts w:ascii="Times New Roman" w:hAnsi="Times New Roman"/>
          <w:b/>
          <w:sz w:val="28"/>
          <w:szCs w:val="28"/>
        </w:rPr>
        <w:t>и</w:t>
      </w:r>
    </w:p>
    <w:p w:rsidR="00D650B5" w:rsidRPr="00D650B5" w:rsidRDefault="00D650B5" w:rsidP="00C5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26. </w:t>
      </w:r>
      <w:r w:rsidRPr="00D650B5">
        <w:rPr>
          <w:rFonts w:ascii="Times New Roman" w:hAnsi="Times New Roman"/>
          <w:sz w:val="28"/>
          <w:szCs w:val="28"/>
          <w:lang w:val="ru-RU"/>
        </w:rPr>
        <w:t xml:space="preserve">Предоставление (передача) конфиденциальной информации может производиться только на основании решения </w:t>
      </w:r>
      <w:r w:rsidR="00793302">
        <w:rPr>
          <w:rFonts w:ascii="Times New Roman" w:hAnsi="Times New Roman"/>
          <w:sz w:val="28"/>
          <w:szCs w:val="28"/>
          <w:lang w:val="ru-RU"/>
        </w:rPr>
        <w:t xml:space="preserve">руководителя </w:t>
      </w:r>
      <w:r w:rsidR="00793302" w:rsidRPr="0079330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Учреждени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D650B5">
        <w:rPr>
          <w:rFonts w:ascii="Times New Roman" w:hAnsi="Times New Roman"/>
          <w:sz w:val="28"/>
          <w:szCs w:val="28"/>
          <w:lang w:val="ru-RU"/>
        </w:rPr>
        <w:t xml:space="preserve"> при условии соблюдения требований по защите информации.</w:t>
      </w:r>
    </w:p>
    <w:p w:rsidR="00D650B5" w:rsidRPr="00D650B5" w:rsidRDefault="00D650B5" w:rsidP="00C5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50B5">
        <w:rPr>
          <w:rFonts w:ascii="Times New Roman" w:hAnsi="Times New Roman"/>
          <w:sz w:val="28"/>
          <w:szCs w:val="28"/>
          <w:lang w:val="ru-RU"/>
        </w:rPr>
        <w:t>2</w:t>
      </w:r>
      <w:r w:rsidR="00FC6D88">
        <w:rPr>
          <w:rFonts w:ascii="Times New Roman" w:hAnsi="Times New Roman"/>
          <w:sz w:val="28"/>
          <w:szCs w:val="28"/>
          <w:lang w:val="ru-RU"/>
        </w:rPr>
        <w:t>7</w:t>
      </w:r>
      <w:r w:rsidRPr="00D650B5">
        <w:rPr>
          <w:rFonts w:ascii="Times New Roman" w:hAnsi="Times New Roman"/>
          <w:sz w:val="28"/>
          <w:szCs w:val="28"/>
          <w:lang w:val="ru-RU"/>
        </w:rPr>
        <w:t>.</w:t>
      </w:r>
      <w:r w:rsidR="00FC6D88">
        <w:rPr>
          <w:rFonts w:ascii="Times New Roman" w:hAnsi="Times New Roman"/>
          <w:sz w:val="28"/>
          <w:szCs w:val="28"/>
          <w:lang w:val="ru-RU"/>
        </w:rPr>
        <w:t> </w:t>
      </w:r>
      <w:r w:rsidRPr="00D650B5">
        <w:rPr>
          <w:rFonts w:ascii="Times New Roman" w:hAnsi="Times New Roman"/>
          <w:sz w:val="28"/>
          <w:szCs w:val="28"/>
          <w:lang w:val="ru-RU"/>
        </w:rPr>
        <w:t>Информация конфиденциального характера предоставляется органам государственной власти, государственным учреждениям и органам местного самоуправления Тульской области на безвозмездной основе.</w:t>
      </w:r>
    </w:p>
    <w:p w:rsidR="00D650B5" w:rsidRPr="00D650B5" w:rsidRDefault="00FC6D88" w:rsidP="00C5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>Предоставление конфиденциальной информации иным лицам, если иное не установлено законодательством, регулируется заключаемыми договорами, устанавливающими права, обязанности и ответственность сторон, перечень предоставляемых конфиденциальных сведений и компенсацию за разглашение и иное распространение указанных сведений.</w:t>
      </w:r>
    </w:p>
    <w:p w:rsidR="00D650B5" w:rsidRPr="00D650B5" w:rsidRDefault="00FC6D88" w:rsidP="00C5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29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>При направлении сторонним организациям (учреждениям, предприятиям) сведений и документов, содержащих конфиденциальную информацию, в сопроводительном письме необходимо уведомлять (информировать) получателя о законном требовании соблюдения конфиденциальности полученной им информации и ответственности за ее разглашение или распространение. При обмене конфиденциальной информацией между органами власти, учреждениями делать указанное уведомление не обязательно.</w:t>
      </w:r>
    </w:p>
    <w:p w:rsidR="00D650B5" w:rsidRPr="00D650B5" w:rsidRDefault="00003329" w:rsidP="00C5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30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>Передача конфиденциальной информации в электронном виде разрешается только по защищенным каналам связи, оборудованным сертифицированными средствами защиты.</w:t>
      </w:r>
    </w:p>
    <w:p w:rsidR="00D650B5" w:rsidRPr="00D650B5" w:rsidRDefault="00003329" w:rsidP="00C5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31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>Не допускается речевая передача конфиденциальной информации по открытым проводным каналам связи, выходящим за пределы КЗ, и радиоканалам. При необходимости передачи конфиденциальной информации следует использовать защищенные линии связи.</w:t>
      </w:r>
    </w:p>
    <w:p w:rsidR="00D650B5" w:rsidRPr="00D650B5" w:rsidRDefault="00200410" w:rsidP="00C5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32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>Проведение конфиденциальных мероприятий (в том числе совещаний, комиссий, собраний, обсуждений и т.</w:t>
      </w:r>
      <w:r w:rsidR="00D650B5">
        <w:rPr>
          <w:rFonts w:ascii="Times New Roman" w:hAnsi="Times New Roman"/>
          <w:sz w:val="28"/>
          <w:szCs w:val="28"/>
        </w:rPr>
        <w:t> 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>п.) разрешается только в ЗП, исключающих возможность перехвата речевой информации конфиденциального характера.</w:t>
      </w:r>
    </w:p>
    <w:p w:rsidR="00D650B5" w:rsidRPr="00D650B5" w:rsidRDefault="00200410" w:rsidP="00C5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33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 xml:space="preserve">При необходимости ЗП оборудуются сертифицированными средствами защиты информации. ЗП должны быть аттестованы по требованиям безопасности информации и размещаться в пределах контролируемой зоны органа власти. </w:t>
      </w:r>
    </w:p>
    <w:p w:rsidR="00D650B5" w:rsidRPr="00D650B5" w:rsidRDefault="00200410" w:rsidP="00C5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34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793302" w:rsidRPr="0079330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Учреждени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 xml:space="preserve"> в соответствии с установленными требованиями по защите информации определяется перечень ЗП и лиц, ответственных за их эксплуатацию. </w:t>
      </w:r>
    </w:p>
    <w:p w:rsidR="00D650B5" w:rsidRPr="00D650B5" w:rsidRDefault="00200410" w:rsidP="00C5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35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>Во время проведения конфиденциальных мероприятий запрещается использование в ЗП радиотелефонов, устройств сотовой, пейджинговой и транкинговой связи.</w:t>
      </w:r>
    </w:p>
    <w:p w:rsidR="00793302" w:rsidRDefault="00793302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200410" w:rsidRDefault="00200410" w:rsidP="00200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VI</w:t>
      </w:r>
      <w:r>
        <w:rPr>
          <w:rFonts w:ascii="Times New Roman" w:hAnsi="Times New Roman"/>
          <w:b/>
          <w:sz w:val="28"/>
          <w:szCs w:val="28"/>
          <w:lang w:val="ru-RU"/>
        </w:rPr>
        <w:t>. </w:t>
      </w:r>
      <w:r w:rsidRPr="00200410">
        <w:rPr>
          <w:rFonts w:ascii="Times New Roman" w:hAnsi="Times New Roman"/>
          <w:b/>
          <w:sz w:val="28"/>
          <w:szCs w:val="28"/>
          <w:lang w:val="ru-RU"/>
        </w:rPr>
        <w:t>Организация и проведение работ по защите</w:t>
      </w:r>
    </w:p>
    <w:p w:rsidR="00D650B5" w:rsidRDefault="00200410" w:rsidP="00200410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</w:t>
      </w:r>
      <w:r w:rsidRPr="00200410">
        <w:rPr>
          <w:rFonts w:ascii="Times New Roman" w:hAnsi="Times New Roman"/>
          <w:b/>
          <w:sz w:val="28"/>
          <w:szCs w:val="28"/>
          <w:lang w:val="ru-RU"/>
        </w:rPr>
        <w:t>онфиденциальной информации</w:t>
      </w:r>
    </w:p>
    <w:p w:rsidR="00C51FC3" w:rsidRPr="00C51FC3" w:rsidRDefault="00C51FC3" w:rsidP="00C5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36</w:t>
      </w:r>
      <w:r w:rsidRPr="00C51FC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C51FC3">
        <w:rPr>
          <w:rFonts w:ascii="Times New Roman" w:hAnsi="Times New Roman"/>
          <w:sz w:val="28"/>
          <w:szCs w:val="28"/>
          <w:lang w:val="ru-RU"/>
        </w:rPr>
        <w:t>Проведение работ по защите конфиденциальной информации осуществляется путем:</w:t>
      </w:r>
    </w:p>
    <w:p w:rsidR="00C51FC3" w:rsidRPr="00C51FC3" w:rsidRDefault="00C51FC3" w:rsidP="00C51F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1FC3">
        <w:rPr>
          <w:rFonts w:ascii="Times New Roman" w:hAnsi="Times New Roman"/>
          <w:sz w:val="28"/>
          <w:szCs w:val="28"/>
          <w:lang w:val="ru-RU"/>
        </w:rPr>
        <w:t>выполнения комплекса мероприятий (правовых, организационных, технических), направленных на предотвращение утечки информации (в том числе по техническим каналам), несанкционированного доступа к ней, преднамеренных программно-технических воздействий с целью разрушения (уничтожения) или искажения информации в процессе обработки, передачи и хранения;</w:t>
      </w:r>
    </w:p>
    <w:p w:rsidR="00C51FC3" w:rsidRPr="00C51FC3" w:rsidRDefault="00C51FC3" w:rsidP="00C51F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1FC3">
        <w:rPr>
          <w:rFonts w:ascii="Times New Roman" w:hAnsi="Times New Roman"/>
          <w:sz w:val="28"/>
          <w:szCs w:val="28"/>
          <w:lang w:val="ru-RU"/>
        </w:rPr>
        <w:t>проведения специальных работ, порядок организации и выполнения которых определяется Правительством Российской Федерации и федеральными органами исполнительной власти, уполномоченными в области обеспечения безопасности, противодействия техническим разведкам и технической защиты информации, в пределах их полномочий.</w:t>
      </w:r>
    </w:p>
    <w:p w:rsidR="00C51FC3" w:rsidRPr="00C51FC3" w:rsidRDefault="00C51FC3" w:rsidP="00C5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37. </w:t>
      </w:r>
      <w:r w:rsidRPr="00C51FC3">
        <w:rPr>
          <w:rFonts w:ascii="Times New Roman" w:hAnsi="Times New Roman"/>
          <w:sz w:val="28"/>
          <w:szCs w:val="28"/>
          <w:lang w:val="ru-RU"/>
        </w:rPr>
        <w:t xml:space="preserve">Организация мероприятий по защите конфиденциальной информации возлагается на </w:t>
      </w:r>
      <w:r>
        <w:rPr>
          <w:rFonts w:ascii="Times New Roman" w:hAnsi="Times New Roman"/>
          <w:sz w:val="28"/>
          <w:szCs w:val="28"/>
          <w:lang w:val="ru-RU"/>
        </w:rPr>
        <w:t xml:space="preserve">ответственных лиц, указанных в пункте 20 настоящего </w:t>
      </w:r>
      <w:r w:rsidR="000A2277">
        <w:rPr>
          <w:rFonts w:ascii="Times New Roman" w:hAnsi="Times New Roman"/>
          <w:sz w:val="28"/>
          <w:szCs w:val="28"/>
          <w:lang w:val="ru-RU"/>
        </w:rPr>
        <w:t>Положения</w:t>
      </w:r>
      <w:r w:rsidRPr="00C51FC3">
        <w:rPr>
          <w:rFonts w:ascii="Times New Roman" w:hAnsi="Times New Roman"/>
          <w:sz w:val="28"/>
          <w:szCs w:val="28"/>
          <w:lang w:val="ru-RU"/>
        </w:rPr>
        <w:t>.</w:t>
      </w:r>
    </w:p>
    <w:p w:rsidR="00C51FC3" w:rsidRPr="00C51FC3" w:rsidRDefault="00C51FC3" w:rsidP="00C5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1FC3">
        <w:rPr>
          <w:rFonts w:ascii="Times New Roman" w:hAnsi="Times New Roman"/>
          <w:sz w:val="28"/>
          <w:szCs w:val="28"/>
          <w:lang w:val="ru-RU"/>
        </w:rPr>
        <w:t>3</w:t>
      </w:r>
      <w:r w:rsidR="000A2277">
        <w:rPr>
          <w:rFonts w:ascii="Times New Roman" w:hAnsi="Times New Roman"/>
          <w:sz w:val="28"/>
          <w:szCs w:val="28"/>
          <w:lang w:val="ru-RU"/>
        </w:rPr>
        <w:t>8</w:t>
      </w:r>
      <w:r w:rsidRPr="00C51FC3">
        <w:rPr>
          <w:rFonts w:ascii="Times New Roman" w:hAnsi="Times New Roman"/>
          <w:sz w:val="28"/>
          <w:szCs w:val="28"/>
          <w:lang w:val="ru-RU"/>
        </w:rPr>
        <w:t>.</w:t>
      </w:r>
      <w:r w:rsidR="000A2277">
        <w:rPr>
          <w:rFonts w:ascii="Times New Roman" w:hAnsi="Times New Roman"/>
          <w:sz w:val="28"/>
          <w:szCs w:val="28"/>
          <w:lang w:val="ru-RU"/>
        </w:rPr>
        <w:t> </w:t>
      </w:r>
      <w:r w:rsidRPr="00C51FC3">
        <w:rPr>
          <w:rFonts w:ascii="Times New Roman" w:hAnsi="Times New Roman"/>
          <w:sz w:val="28"/>
          <w:szCs w:val="28"/>
          <w:lang w:val="ru-RU"/>
        </w:rPr>
        <w:t>Обработка конфиденциальной информации допускается только на АС</w:t>
      </w:r>
      <w:r w:rsidR="00793302" w:rsidRPr="0079330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Учреждени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C51FC3">
        <w:rPr>
          <w:rFonts w:ascii="Times New Roman" w:hAnsi="Times New Roman"/>
          <w:sz w:val="28"/>
          <w:szCs w:val="28"/>
          <w:lang w:val="ru-RU"/>
        </w:rPr>
        <w:t>, оснащенных сертифицированными по требованию законодательства программными, техническими и программно-техническими средствами защиты информации.</w:t>
      </w:r>
    </w:p>
    <w:p w:rsidR="00C51FC3" w:rsidRPr="00C51FC3" w:rsidRDefault="000A2277" w:rsidP="00C5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39</w:t>
      </w:r>
      <w:r w:rsidR="00C51FC3" w:rsidRPr="00C51FC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АС</w:t>
      </w:r>
      <w:r w:rsidR="00C51FC3" w:rsidRPr="00C51FC3">
        <w:rPr>
          <w:rFonts w:ascii="Times New Roman" w:hAnsi="Times New Roman"/>
          <w:sz w:val="28"/>
          <w:szCs w:val="28"/>
          <w:lang w:val="ru-RU"/>
        </w:rPr>
        <w:t xml:space="preserve"> обработки такой информации должны быть аттестованы по требованиям безопасности информации, а применяемое в них программное обеспечение должно быть лицензионным.</w:t>
      </w:r>
    </w:p>
    <w:p w:rsidR="00C51FC3" w:rsidRPr="00C51FC3" w:rsidRDefault="00B82056" w:rsidP="00C5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40</w:t>
      </w:r>
      <w:r w:rsidR="00C51FC3" w:rsidRPr="00C51FC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C51FC3" w:rsidRPr="00C51FC3">
        <w:rPr>
          <w:rFonts w:ascii="Times New Roman" w:hAnsi="Times New Roman"/>
          <w:sz w:val="28"/>
          <w:szCs w:val="28"/>
          <w:lang w:val="ru-RU"/>
        </w:rPr>
        <w:t xml:space="preserve">При обработке конфиденциальной информации с использованием АС необходимо неукоснительно выполнять требования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утвержденных </w:t>
      </w:r>
      <w:r w:rsidR="00793302">
        <w:rPr>
          <w:rFonts w:ascii="Times New Roman" w:hAnsi="Times New Roman"/>
          <w:sz w:val="28"/>
          <w:szCs w:val="28"/>
          <w:lang w:val="ru-RU"/>
        </w:rPr>
        <w:t xml:space="preserve">руководителем </w:t>
      </w:r>
      <w:r w:rsidR="00793302" w:rsidRPr="0079330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Учреждени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3D596F">
        <w:rPr>
          <w:rFonts w:ascii="Times New Roman" w:hAnsi="Times New Roman"/>
          <w:sz w:val="28"/>
          <w:szCs w:val="28"/>
          <w:lang w:val="ru-RU"/>
        </w:rPr>
        <w:t>локальных актов,</w:t>
      </w:r>
      <w:r w:rsidR="00C51FC3" w:rsidRPr="00C51FC3">
        <w:rPr>
          <w:rFonts w:ascii="Times New Roman" w:hAnsi="Times New Roman"/>
          <w:sz w:val="28"/>
          <w:szCs w:val="28"/>
          <w:lang w:val="ru-RU"/>
        </w:rPr>
        <w:t xml:space="preserve"> регламентирующих:</w:t>
      </w:r>
    </w:p>
    <w:p w:rsidR="00C51FC3" w:rsidRPr="003D596F" w:rsidRDefault="00C51FC3" w:rsidP="003D59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3D596F">
        <w:rPr>
          <w:rFonts w:ascii="Times New Roman" w:hAnsi="Times New Roman"/>
          <w:sz w:val="28"/>
          <w:szCs w:val="28"/>
          <w:lang w:val="ru-RU"/>
        </w:rPr>
        <w:t>антивирусную защиту</w:t>
      </w:r>
      <w:r w:rsidR="003D596F">
        <w:rPr>
          <w:rFonts w:ascii="Times New Roman" w:hAnsi="Times New Roman"/>
          <w:sz w:val="28"/>
          <w:szCs w:val="28"/>
          <w:lang w:val="ru-RU"/>
        </w:rPr>
        <w:t xml:space="preserve"> информации;</w:t>
      </w:r>
    </w:p>
    <w:p w:rsidR="00C51FC3" w:rsidRPr="003D596F" w:rsidRDefault="00C51FC3" w:rsidP="003D59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3D596F">
        <w:rPr>
          <w:rFonts w:ascii="Times New Roman" w:hAnsi="Times New Roman"/>
          <w:sz w:val="28"/>
          <w:szCs w:val="28"/>
          <w:lang w:val="ru-RU"/>
        </w:rPr>
        <w:t>использование программного обеспечения;</w:t>
      </w:r>
    </w:p>
    <w:p w:rsidR="00C51FC3" w:rsidRPr="003D596F" w:rsidRDefault="00C51FC3" w:rsidP="003D59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3D596F">
        <w:rPr>
          <w:rFonts w:ascii="Times New Roman" w:hAnsi="Times New Roman"/>
          <w:sz w:val="28"/>
          <w:szCs w:val="28"/>
          <w:lang w:val="ru-RU"/>
        </w:rPr>
        <w:t>применение машинных носителей информации;</w:t>
      </w:r>
    </w:p>
    <w:p w:rsidR="00C51FC3" w:rsidRPr="003D596F" w:rsidRDefault="00C51FC3" w:rsidP="003D59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3D596F">
        <w:rPr>
          <w:rFonts w:ascii="Times New Roman" w:hAnsi="Times New Roman"/>
          <w:sz w:val="28"/>
          <w:szCs w:val="28"/>
          <w:lang w:val="ru-RU"/>
        </w:rPr>
        <w:t>организацию сетевой защиты информации;</w:t>
      </w:r>
    </w:p>
    <w:p w:rsidR="00C51FC3" w:rsidRPr="003D596F" w:rsidRDefault="00C51FC3" w:rsidP="003D59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3D596F">
        <w:rPr>
          <w:rFonts w:ascii="Times New Roman" w:hAnsi="Times New Roman"/>
          <w:sz w:val="28"/>
          <w:szCs w:val="28"/>
          <w:lang w:val="ru-RU"/>
        </w:rPr>
        <w:t>авторизацию пользователей;</w:t>
      </w:r>
    </w:p>
    <w:p w:rsidR="00200410" w:rsidRDefault="00C51FC3" w:rsidP="00C51FC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D596F">
        <w:rPr>
          <w:rFonts w:ascii="Times New Roman" w:hAnsi="Times New Roman"/>
          <w:sz w:val="28"/>
          <w:szCs w:val="28"/>
          <w:lang w:val="ru-RU"/>
        </w:rPr>
        <w:t>иные аспекты защиты информации.</w:t>
      </w:r>
    </w:p>
    <w:p w:rsidR="00200410" w:rsidRDefault="00200410" w:rsidP="00C51FC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00410" w:rsidRPr="00D650B5" w:rsidRDefault="00200410" w:rsidP="00C51FC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E20B5" w:rsidRPr="007E3C0A" w:rsidRDefault="00EE20B5" w:rsidP="00D650B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E20B5" w:rsidRPr="007E3C0A" w:rsidSect="00DE4D9C">
      <w:headerReference w:type="default" r:id="rId7"/>
      <w:headerReference w:type="first" r:id="rId8"/>
      <w:pgSz w:w="11906" w:h="16838"/>
      <w:pgMar w:top="1134" w:right="851" w:bottom="1134" w:left="1701" w:header="607" w:footer="720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EB9" w:rsidRDefault="00CC1EB9">
      <w:pPr>
        <w:spacing w:after="0" w:line="240" w:lineRule="auto"/>
      </w:pPr>
      <w:r>
        <w:separator/>
      </w:r>
    </w:p>
  </w:endnote>
  <w:endnote w:type="continuationSeparator" w:id="1">
    <w:p w:rsidR="00CC1EB9" w:rsidRDefault="00CC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EB9" w:rsidRDefault="00CC1EB9">
      <w:pPr>
        <w:spacing w:after="0" w:line="240" w:lineRule="auto"/>
      </w:pPr>
      <w:r>
        <w:separator/>
      </w:r>
    </w:p>
  </w:footnote>
  <w:footnote w:type="continuationSeparator" w:id="1">
    <w:p w:rsidR="00CC1EB9" w:rsidRDefault="00CC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5916722"/>
      <w:docPartObj>
        <w:docPartGallery w:val="Page Numbers (Top of Page)"/>
        <w:docPartUnique/>
      </w:docPartObj>
    </w:sdtPr>
    <w:sdtContent>
      <w:p w:rsidR="00EE20B5" w:rsidRPr="003C69E3" w:rsidRDefault="00651248" w:rsidP="003C69E3">
        <w:pPr>
          <w:pStyle w:val="ae"/>
          <w:jc w:val="center"/>
        </w:pPr>
        <w:r>
          <w:fldChar w:fldCharType="begin"/>
        </w:r>
        <w:r w:rsidR="00EE20B5">
          <w:instrText>PAGE   \* MERGEFORMAT</w:instrText>
        </w:r>
        <w:r>
          <w:fldChar w:fldCharType="separate"/>
        </w:r>
        <w:r w:rsidR="007E3C0A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870758"/>
      <w:docPartObj>
        <w:docPartGallery w:val="Page Numbers (Top of Page)"/>
        <w:docPartUnique/>
      </w:docPartObj>
    </w:sdtPr>
    <w:sdtContent>
      <w:p w:rsidR="00EE20B5" w:rsidRDefault="00651248">
        <w:pPr>
          <w:pStyle w:val="ae"/>
          <w:jc w:val="center"/>
        </w:pPr>
        <w:r>
          <w:fldChar w:fldCharType="begin"/>
        </w:r>
        <w:r w:rsidR="00EE20B5">
          <w:instrText>PAGE   \* MERGEFORMAT</w:instrText>
        </w:r>
        <w:r>
          <w:fldChar w:fldCharType="separate"/>
        </w:r>
        <w:r w:rsidR="007E3C0A">
          <w:rPr>
            <w:noProof/>
          </w:rPr>
          <w:t>1</w:t>
        </w:r>
        <w:r>
          <w:fldChar w:fldCharType="end"/>
        </w:r>
      </w:p>
    </w:sdtContent>
  </w:sdt>
  <w:p w:rsidR="00EE20B5" w:rsidRDefault="00EE20B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094"/>
        </w:tabs>
        <w:ind w:left="3534" w:hanging="360"/>
      </w:pPr>
      <w:rPr>
        <w:rFonts w:ascii="Symbol" w:hAnsi="Symbol" w:cs="Symbol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2094"/>
        </w:tabs>
        <w:ind w:left="42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94"/>
        </w:tabs>
        <w:ind w:left="497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094"/>
        </w:tabs>
        <w:ind w:left="569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094"/>
        </w:tabs>
        <w:ind w:left="64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094"/>
        </w:tabs>
        <w:ind w:left="713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094"/>
        </w:tabs>
        <w:ind w:left="785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094"/>
        </w:tabs>
        <w:ind w:left="85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094"/>
        </w:tabs>
        <w:ind w:left="9294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1DFEEE0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36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3087" w:hanging="18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80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452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5247" w:hanging="18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96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68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7407" w:hanging="18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B8C6480"/>
    <w:multiLevelType w:val="hybridMultilevel"/>
    <w:tmpl w:val="25DA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37129"/>
    <w:multiLevelType w:val="hybridMultilevel"/>
    <w:tmpl w:val="0DE8EE22"/>
    <w:lvl w:ilvl="0" w:tplc="DFEA8EDC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668BE"/>
    <w:multiLevelType w:val="hybridMultilevel"/>
    <w:tmpl w:val="07E0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31ED4"/>
    <w:rsid w:val="00003329"/>
    <w:rsid w:val="00030F12"/>
    <w:rsid w:val="00056BE9"/>
    <w:rsid w:val="00073323"/>
    <w:rsid w:val="00080961"/>
    <w:rsid w:val="000A2277"/>
    <w:rsid w:val="000B39D2"/>
    <w:rsid w:val="000C2E20"/>
    <w:rsid w:val="001603D6"/>
    <w:rsid w:val="00164068"/>
    <w:rsid w:val="00174D02"/>
    <w:rsid w:val="001955C1"/>
    <w:rsid w:val="00196BEA"/>
    <w:rsid w:val="00196D86"/>
    <w:rsid w:val="001D1880"/>
    <w:rsid w:val="001E6A0D"/>
    <w:rsid w:val="001F3686"/>
    <w:rsid w:val="00200410"/>
    <w:rsid w:val="00203938"/>
    <w:rsid w:val="0021711D"/>
    <w:rsid w:val="0022790F"/>
    <w:rsid w:val="00227ECB"/>
    <w:rsid w:val="00231ED4"/>
    <w:rsid w:val="00270160"/>
    <w:rsid w:val="00282854"/>
    <w:rsid w:val="002956A7"/>
    <w:rsid w:val="002A0F7F"/>
    <w:rsid w:val="002A46EE"/>
    <w:rsid w:val="003078A2"/>
    <w:rsid w:val="003128D0"/>
    <w:rsid w:val="00315B12"/>
    <w:rsid w:val="00381B17"/>
    <w:rsid w:val="003A13D8"/>
    <w:rsid w:val="003B31A4"/>
    <w:rsid w:val="003B5A9A"/>
    <w:rsid w:val="003C69E3"/>
    <w:rsid w:val="003D2064"/>
    <w:rsid w:val="003D596F"/>
    <w:rsid w:val="00455B29"/>
    <w:rsid w:val="004632E9"/>
    <w:rsid w:val="004E7886"/>
    <w:rsid w:val="005B4303"/>
    <w:rsid w:val="005C08B8"/>
    <w:rsid w:val="005E3538"/>
    <w:rsid w:val="00651248"/>
    <w:rsid w:val="00656670"/>
    <w:rsid w:val="006664A8"/>
    <w:rsid w:val="006E7E5C"/>
    <w:rsid w:val="00715436"/>
    <w:rsid w:val="00722E4F"/>
    <w:rsid w:val="00734877"/>
    <w:rsid w:val="00741779"/>
    <w:rsid w:val="00771C0D"/>
    <w:rsid w:val="0079234D"/>
    <w:rsid w:val="00793302"/>
    <w:rsid w:val="007E3C0A"/>
    <w:rsid w:val="00802571"/>
    <w:rsid w:val="00837408"/>
    <w:rsid w:val="008A7623"/>
    <w:rsid w:val="008C366C"/>
    <w:rsid w:val="008D4A53"/>
    <w:rsid w:val="009143A7"/>
    <w:rsid w:val="00915FF2"/>
    <w:rsid w:val="009438D7"/>
    <w:rsid w:val="009A4B50"/>
    <w:rsid w:val="009C7BF3"/>
    <w:rsid w:val="009E2058"/>
    <w:rsid w:val="009E7C62"/>
    <w:rsid w:val="009F021D"/>
    <w:rsid w:val="009F708D"/>
    <w:rsid w:val="00A71045"/>
    <w:rsid w:val="00AA261B"/>
    <w:rsid w:val="00AE35FE"/>
    <w:rsid w:val="00AF0B80"/>
    <w:rsid w:val="00B017BC"/>
    <w:rsid w:val="00B04E77"/>
    <w:rsid w:val="00B3138B"/>
    <w:rsid w:val="00B31BEA"/>
    <w:rsid w:val="00B456F3"/>
    <w:rsid w:val="00B524C3"/>
    <w:rsid w:val="00B571B3"/>
    <w:rsid w:val="00B82056"/>
    <w:rsid w:val="00B945C5"/>
    <w:rsid w:val="00BA6B03"/>
    <w:rsid w:val="00BB68C0"/>
    <w:rsid w:val="00BE65B0"/>
    <w:rsid w:val="00C37833"/>
    <w:rsid w:val="00C51FC3"/>
    <w:rsid w:val="00C67C9B"/>
    <w:rsid w:val="00CB55CF"/>
    <w:rsid w:val="00CC1EB9"/>
    <w:rsid w:val="00CC5944"/>
    <w:rsid w:val="00D106BC"/>
    <w:rsid w:val="00D13985"/>
    <w:rsid w:val="00D650B5"/>
    <w:rsid w:val="00DA0849"/>
    <w:rsid w:val="00DA1D5D"/>
    <w:rsid w:val="00DB4CCB"/>
    <w:rsid w:val="00DC0416"/>
    <w:rsid w:val="00DE4D9C"/>
    <w:rsid w:val="00E06755"/>
    <w:rsid w:val="00E23355"/>
    <w:rsid w:val="00E3105C"/>
    <w:rsid w:val="00E675B4"/>
    <w:rsid w:val="00EB2ACB"/>
    <w:rsid w:val="00EB533A"/>
    <w:rsid w:val="00EC169C"/>
    <w:rsid w:val="00ED7CA4"/>
    <w:rsid w:val="00EE20B5"/>
    <w:rsid w:val="00F37F07"/>
    <w:rsid w:val="00F51EE0"/>
    <w:rsid w:val="00F72715"/>
    <w:rsid w:val="00F7783D"/>
    <w:rsid w:val="00FA2A95"/>
    <w:rsid w:val="00FB266E"/>
    <w:rsid w:val="00FC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48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1248"/>
    <w:rPr>
      <w:rFonts w:ascii="Symbol" w:hAnsi="Symbol" w:cs="Symbol"/>
      <w:sz w:val="22"/>
      <w:szCs w:val="28"/>
    </w:rPr>
  </w:style>
  <w:style w:type="character" w:customStyle="1" w:styleId="WW8Num1z1">
    <w:name w:val="WW8Num1z1"/>
    <w:rsid w:val="00651248"/>
    <w:rPr>
      <w:rFonts w:ascii="Courier New" w:hAnsi="Courier New" w:cs="Courier New"/>
    </w:rPr>
  </w:style>
  <w:style w:type="character" w:customStyle="1" w:styleId="WW8Num1z2">
    <w:name w:val="WW8Num1z2"/>
    <w:rsid w:val="00651248"/>
    <w:rPr>
      <w:rFonts w:ascii="Wingdings" w:hAnsi="Wingdings" w:cs="Wingdings"/>
    </w:rPr>
  </w:style>
  <w:style w:type="character" w:customStyle="1" w:styleId="WW8Num1z3">
    <w:name w:val="WW8Num1z3"/>
    <w:rsid w:val="00651248"/>
    <w:rPr>
      <w:rFonts w:ascii="Symbol" w:hAnsi="Symbol" w:cs="Symbol"/>
    </w:rPr>
  </w:style>
  <w:style w:type="character" w:customStyle="1" w:styleId="WW8Num2z0">
    <w:name w:val="WW8Num2z0"/>
    <w:rsid w:val="00651248"/>
    <w:rPr>
      <w:rFonts w:ascii="Times New Roman" w:hAnsi="Times New Roman" w:cs="Times New Roman" w:hint="default"/>
      <w:b w:val="0"/>
      <w:sz w:val="28"/>
      <w:szCs w:val="28"/>
      <w:lang w:val="ru-RU"/>
    </w:rPr>
  </w:style>
  <w:style w:type="character" w:customStyle="1" w:styleId="WW8Num3z0">
    <w:name w:val="WW8Num3z0"/>
    <w:rsid w:val="00651248"/>
  </w:style>
  <w:style w:type="character" w:customStyle="1" w:styleId="WW8Num3z1">
    <w:name w:val="WW8Num3z1"/>
    <w:rsid w:val="00651248"/>
  </w:style>
  <w:style w:type="character" w:customStyle="1" w:styleId="WW8Num3z2">
    <w:name w:val="WW8Num3z2"/>
    <w:rsid w:val="00651248"/>
  </w:style>
  <w:style w:type="character" w:customStyle="1" w:styleId="WW8Num3z3">
    <w:name w:val="WW8Num3z3"/>
    <w:rsid w:val="00651248"/>
  </w:style>
  <w:style w:type="character" w:customStyle="1" w:styleId="WW8Num3z4">
    <w:name w:val="WW8Num3z4"/>
    <w:rsid w:val="00651248"/>
  </w:style>
  <w:style w:type="character" w:customStyle="1" w:styleId="WW8Num3z5">
    <w:name w:val="WW8Num3z5"/>
    <w:rsid w:val="00651248"/>
  </w:style>
  <w:style w:type="character" w:customStyle="1" w:styleId="WW8Num3z6">
    <w:name w:val="WW8Num3z6"/>
    <w:rsid w:val="00651248"/>
  </w:style>
  <w:style w:type="character" w:customStyle="1" w:styleId="WW8Num3z7">
    <w:name w:val="WW8Num3z7"/>
    <w:rsid w:val="00651248"/>
  </w:style>
  <w:style w:type="character" w:customStyle="1" w:styleId="WW8Num3z8">
    <w:name w:val="WW8Num3z8"/>
    <w:rsid w:val="00651248"/>
  </w:style>
  <w:style w:type="character" w:customStyle="1" w:styleId="WW8Num1z4">
    <w:name w:val="WW8Num1z4"/>
    <w:rsid w:val="00651248"/>
  </w:style>
  <w:style w:type="character" w:customStyle="1" w:styleId="WW8Num1z5">
    <w:name w:val="WW8Num1z5"/>
    <w:rsid w:val="00651248"/>
  </w:style>
  <w:style w:type="character" w:customStyle="1" w:styleId="WW8Num1z6">
    <w:name w:val="WW8Num1z6"/>
    <w:rsid w:val="00651248"/>
  </w:style>
  <w:style w:type="character" w:customStyle="1" w:styleId="WW8Num1z7">
    <w:name w:val="WW8Num1z7"/>
    <w:rsid w:val="00651248"/>
  </w:style>
  <w:style w:type="character" w:customStyle="1" w:styleId="WW8Num1z8">
    <w:name w:val="WW8Num1z8"/>
    <w:rsid w:val="00651248"/>
  </w:style>
  <w:style w:type="character" w:customStyle="1" w:styleId="WW8Num2z1">
    <w:name w:val="WW8Num2z1"/>
    <w:rsid w:val="00651248"/>
    <w:rPr>
      <w:rFonts w:ascii="Courier New" w:hAnsi="Courier New" w:cs="Courier New"/>
    </w:rPr>
  </w:style>
  <w:style w:type="character" w:customStyle="1" w:styleId="WW8Num2z2">
    <w:name w:val="WW8Num2z2"/>
    <w:rsid w:val="00651248"/>
    <w:rPr>
      <w:rFonts w:ascii="Wingdings" w:hAnsi="Wingdings" w:cs="Wingdings"/>
    </w:rPr>
  </w:style>
  <w:style w:type="character" w:customStyle="1" w:styleId="WW8Num4z0">
    <w:name w:val="WW8Num4z0"/>
    <w:rsid w:val="00651248"/>
  </w:style>
  <w:style w:type="character" w:customStyle="1" w:styleId="WW8Num4z1">
    <w:name w:val="WW8Num4z1"/>
    <w:rsid w:val="00651248"/>
  </w:style>
  <w:style w:type="character" w:customStyle="1" w:styleId="WW8Num4z2">
    <w:name w:val="WW8Num4z2"/>
    <w:rsid w:val="00651248"/>
  </w:style>
  <w:style w:type="character" w:customStyle="1" w:styleId="WW8Num4z3">
    <w:name w:val="WW8Num4z3"/>
    <w:rsid w:val="00651248"/>
  </w:style>
  <w:style w:type="character" w:customStyle="1" w:styleId="WW8Num4z4">
    <w:name w:val="WW8Num4z4"/>
    <w:rsid w:val="00651248"/>
  </w:style>
  <w:style w:type="character" w:customStyle="1" w:styleId="WW8Num4z5">
    <w:name w:val="WW8Num4z5"/>
    <w:rsid w:val="00651248"/>
  </w:style>
  <w:style w:type="character" w:customStyle="1" w:styleId="WW8Num4z6">
    <w:name w:val="WW8Num4z6"/>
    <w:rsid w:val="00651248"/>
  </w:style>
  <w:style w:type="character" w:customStyle="1" w:styleId="WW8Num4z7">
    <w:name w:val="WW8Num4z7"/>
    <w:rsid w:val="00651248"/>
  </w:style>
  <w:style w:type="character" w:customStyle="1" w:styleId="WW8Num4z8">
    <w:name w:val="WW8Num4z8"/>
    <w:rsid w:val="00651248"/>
  </w:style>
  <w:style w:type="character" w:customStyle="1" w:styleId="WW8Num5z0">
    <w:name w:val="WW8Num5z0"/>
    <w:rsid w:val="00651248"/>
  </w:style>
  <w:style w:type="character" w:customStyle="1" w:styleId="WW8Num5z1">
    <w:name w:val="WW8Num5z1"/>
    <w:rsid w:val="00651248"/>
  </w:style>
  <w:style w:type="character" w:customStyle="1" w:styleId="WW8Num5z2">
    <w:name w:val="WW8Num5z2"/>
    <w:rsid w:val="00651248"/>
  </w:style>
  <w:style w:type="character" w:customStyle="1" w:styleId="WW8Num5z3">
    <w:name w:val="WW8Num5z3"/>
    <w:rsid w:val="00651248"/>
  </w:style>
  <w:style w:type="character" w:customStyle="1" w:styleId="WW8Num5z4">
    <w:name w:val="WW8Num5z4"/>
    <w:rsid w:val="00651248"/>
  </w:style>
  <w:style w:type="character" w:customStyle="1" w:styleId="WW8Num5z5">
    <w:name w:val="WW8Num5z5"/>
    <w:rsid w:val="00651248"/>
  </w:style>
  <w:style w:type="character" w:customStyle="1" w:styleId="WW8Num5z6">
    <w:name w:val="WW8Num5z6"/>
    <w:rsid w:val="00651248"/>
  </w:style>
  <w:style w:type="character" w:customStyle="1" w:styleId="WW8Num5z7">
    <w:name w:val="WW8Num5z7"/>
    <w:rsid w:val="00651248"/>
  </w:style>
  <w:style w:type="character" w:customStyle="1" w:styleId="WW8Num5z8">
    <w:name w:val="WW8Num5z8"/>
    <w:rsid w:val="00651248"/>
  </w:style>
  <w:style w:type="character" w:customStyle="1" w:styleId="WW8Num6z0">
    <w:name w:val="WW8Num6z0"/>
    <w:rsid w:val="00651248"/>
    <w:rPr>
      <w:rFonts w:hint="default"/>
      <w:b w:val="0"/>
      <w:szCs w:val="28"/>
    </w:rPr>
  </w:style>
  <w:style w:type="character" w:customStyle="1" w:styleId="WW8Num7z0">
    <w:name w:val="WW8Num7z0"/>
    <w:rsid w:val="00651248"/>
  </w:style>
  <w:style w:type="character" w:customStyle="1" w:styleId="WW8Num7z1">
    <w:name w:val="WW8Num7z1"/>
    <w:rsid w:val="00651248"/>
  </w:style>
  <w:style w:type="character" w:customStyle="1" w:styleId="WW8Num7z2">
    <w:name w:val="WW8Num7z2"/>
    <w:rsid w:val="00651248"/>
  </w:style>
  <w:style w:type="character" w:customStyle="1" w:styleId="WW8Num7z3">
    <w:name w:val="WW8Num7z3"/>
    <w:rsid w:val="00651248"/>
  </w:style>
  <w:style w:type="character" w:customStyle="1" w:styleId="WW8Num7z4">
    <w:name w:val="WW8Num7z4"/>
    <w:rsid w:val="00651248"/>
  </w:style>
  <w:style w:type="character" w:customStyle="1" w:styleId="WW8Num7z5">
    <w:name w:val="WW8Num7z5"/>
    <w:rsid w:val="00651248"/>
  </w:style>
  <w:style w:type="character" w:customStyle="1" w:styleId="WW8Num7z6">
    <w:name w:val="WW8Num7z6"/>
    <w:rsid w:val="00651248"/>
  </w:style>
  <w:style w:type="character" w:customStyle="1" w:styleId="WW8Num7z7">
    <w:name w:val="WW8Num7z7"/>
    <w:rsid w:val="00651248"/>
  </w:style>
  <w:style w:type="character" w:customStyle="1" w:styleId="WW8Num7z8">
    <w:name w:val="WW8Num7z8"/>
    <w:rsid w:val="00651248"/>
  </w:style>
  <w:style w:type="character" w:customStyle="1" w:styleId="WW8Num8z0">
    <w:name w:val="WW8Num8z0"/>
    <w:rsid w:val="00651248"/>
  </w:style>
  <w:style w:type="character" w:customStyle="1" w:styleId="WW8Num8z1">
    <w:name w:val="WW8Num8z1"/>
    <w:rsid w:val="00651248"/>
  </w:style>
  <w:style w:type="character" w:customStyle="1" w:styleId="WW8Num8z2">
    <w:name w:val="WW8Num8z2"/>
    <w:rsid w:val="00651248"/>
  </w:style>
  <w:style w:type="character" w:customStyle="1" w:styleId="WW8Num8z3">
    <w:name w:val="WW8Num8z3"/>
    <w:rsid w:val="00651248"/>
  </w:style>
  <w:style w:type="character" w:customStyle="1" w:styleId="WW8Num8z4">
    <w:name w:val="WW8Num8z4"/>
    <w:rsid w:val="00651248"/>
  </w:style>
  <w:style w:type="character" w:customStyle="1" w:styleId="WW8Num8z5">
    <w:name w:val="WW8Num8z5"/>
    <w:rsid w:val="00651248"/>
  </w:style>
  <w:style w:type="character" w:customStyle="1" w:styleId="WW8Num8z6">
    <w:name w:val="WW8Num8z6"/>
    <w:rsid w:val="00651248"/>
  </w:style>
  <w:style w:type="character" w:customStyle="1" w:styleId="WW8Num8z7">
    <w:name w:val="WW8Num8z7"/>
    <w:rsid w:val="00651248"/>
  </w:style>
  <w:style w:type="character" w:customStyle="1" w:styleId="WW8Num8z8">
    <w:name w:val="WW8Num8z8"/>
    <w:rsid w:val="00651248"/>
  </w:style>
  <w:style w:type="character" w:customStyle="1" w:styleId="WW8Num9z0">
    <w:name w:val="WW8Num9z0"/>
    <w:rsid w:val="00651248"/>
  </w:style>
  <w:style w:type="character" w:customStyle="1" w:styleId="WW8Num9z1">
    <w:name w:val="WW8Num9z1"/>
    <w:rsid w:val="00651248"/>
  </w:style>
  <w:style w:type="character" w:customStyle="1" w:styleId="WW8Num9z2">
    <w:name w:val="WW8Num9z2"/>
    <w:rsid w:val="00651248"/>
  </w:style>
  <w:style w:type="character" w:customStyle="1" w:styleId="WW8Num9z3">
    <w:name w:val="WW8Num9z3"/>
    <w:rsid w:val="00651248"/>
  </w:style>
  <w:style w:type="character" w:customStyle="1" w:styleId="WW8Num9z4">
    <w:name w:val="WW8Num9z4"/>
    <w:rsid w:val="00651248"/>
  </w:style>
  <w:style w:type="character" w:customStyle="1" w:styleId="WW8Num9z5">
    <w:name w:val="WW8Num9z5"/>
    <w:rsid w:val="00651248"/>
  </w:style>
  <w:style w:type="character" w:customStyle="1" w:styleId="WW8Num9z6">
    <w:name w:val="WW8Num9z6"/>
    <w:rsid w:val="00651248"/>
  </w:style>
  <w:style w:type="character" w:customStyle="1" w:styleId="WW8Num9z7">
    <w:name w:val="WW8Num9z7"/>
    <w:rsid w:val="00651248"/>
  </w:style>
  <w:style w:type="character" w:customStyle="1" w:styleId="WW8Num9z8">
    <w:name w:val="WW8Num9z8"/>
    <w:rsid w:val="00651248"/>
  </w:style>
  <w:style w:type="character" w:customStyle="1" w:styleId="WW8Num10z0">
    <w:name w:val="WW8Num10z0"/>
    <w:rsid w:val="00651248"/>
    <w:rPr>
      <w:rFonts w:ascii="Symbol" w:hAnsi="Symbol" w:cs="Symbol" w:hint="default"/>
    </w:rPr>
  </w:style>
  <w:style w:type="character" w:customStyle="1" w:styleId="WW8Num10z1">
    <w:name w:val="WW8Num10z1"/>
    <w:rsid w:val="00651248"/>
    <w:rPr>
      <w:rFonts w:ascii="Courier New" w:hAnsi="Courier New" w:cs="Courier New" w:hint="default"/>
    </w:rPr>
  </w:style>
  <w:style w:type="character" w:customStyle="1" w:styleId="WW8Num10z2">
    <w:name w:val="WW8Num10z2"/>
    <w:rsid w:val="00651248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651248"/>
  </w:style>
  <w:style w:type="character" w:customStyle="1" w:styleId="2">
    <w:name w:val="Основной шрифт абзаца2"/>
    <w:rsid w:val="00651248"/>
  </w:style>
  <w:style w:type="character" w:customStyle="1" w:styleId="a3">
    <w:name w:val="Верхний колонтитул Знак"/>
    <w:basedOn w:val="2"/>
    <w:uiPriority w:val="99"/>
    <w:rsid w:val="00651248"/>
  </w:style>
  <w:style w:type="character" w:customStyle="1" w:styleId="a4">
    <w:name w:val="Нижний колонтитул Знак"/>
    <w:basedOn w:val="2"/>
    <w:rsid w:val="00651248"/>
  </w:style>
  <w:style w:type="character" w:customStyle="1" w:styleId="a5">
    <w:name w:val="Название Знак"/>
    <w:rsid w:val="00651248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zakonspanusual2">
    <w:name w:val="zakon_spanusual2"/>
    <w:rsid w:val="00651248"/>
    <w:rPr>
      <w:rFonts w:ascii="Arial" w:hAnsi="Arial" w:cs="Arial"/>
      <w:color w:val="000000"/>
      <w:sz w:val="18"/>
      <w:szCs w:val="18"/>
    </w:rPr>
  </w:style>
  <w:style w:type="character" w:customStyle="1" w:styleId="zakonlink1">
    <w:name w:val="zakon_link1"/>
    <w:rsid w:val="00651248"/>
    <w:rPr>
      <w:rFonts w:ascii="Arial" w:hAnsi="Arial" w:cs="Arial"/>
      <w:color w:val="000000"/>
      <w:sz w:val="18"/>
      <w:szCs w:val="18"/>
    </w:rPr>
  </w:style>
  <w:style w:type="character" w:customStyle="1" w:styleId="ListLabel1">
    <w:name w:val="ListLabel 1"/>
    <w:rsid w:val="00651248"/>
    <w:rPr>
      <w:rFonts w:cs="Courier New"/>
    </w:rPr>
  </w:style>
  <w:style w:type="character" w:customStyle="1" w:styleId="a6">
    <w:name w:val="Текст выноски Знак"/>
    <w:rsid w:val="00651248"/>
    <w:rPr>
      <w:rFonts w:ascii="Tahoma" w:eastAsia="SimSun" w:hAnsi="Tahoma" w:cs="Tahoma"/>
      <w:kern w:val="1"/>
      <w:sz w:val="16"/>
      <w:szCs w:val="16"/>
      <w:lang w:val="en-US"/>
    </w:rPr>
  </w:style>
  <w:style w:type="character" w:customStyle="1" w:styleId="10">
    <w:name w:val="Знак примечания1"/>
    <w:rsid w:val="00651248"/>
    <w:rPr>
      <w:sz w:val="16"/>
      <w:szCs w:val="16"/>
    </w:rPr>
  </w:style>
  <w:style w:type="character" w:customStyle="1" w:styleId="a7">
    <w:name w:val="Текст примечания Знак"/>
    <w:rsid w:val="00651248"/>
    <w:rPr>
      <w:rFonts w:ascii="Calibri" w:eastAsia="SimSun" w:hAnsi="Calibri" w:cs="Calibri"/>
      <w:kern w:val="1"/>
      <w:lang w:val="en-US"/>
    </w:rPr>
  </w:style>
  <w:style w:type="character" w:customStyle="1" w:styleId="a8">
    <w:name w:val="Тема примечания Знак"/>
    <w:rsid w:val="00651248"/>
    <w:rPr>
      <w:rFonts w:ascii="Calibri" w:eastAsia="SimSun" w:hAnsi="Calibri" w:cs="Calibri"/>
      <w:b/>
      <w:bCs/>
      <w:kern w:val="1"/>
      <w:lang w:val="en-US"/>
    </w:rPr>
  </w:style>
  <w:style w:type="character" w:customStyle="1" w:styleId="20">
    <w:name w:val="Основной текст с отступом 2 Знак"/>
    <w:rsid w:val="00651248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a9">
    <w:name w:val="Заголовок"/>
    <w:basedOn w:val="a"/>
    <w:next w:val="aa"/>
    <w:rsid w:val="006512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651248"/>
    <w:pPr>
      <w:spacing w:after="120"/>
    </w:pPr>
  </w:style>
  <w:style w:type="paragraph" w:styleId="ab">
    <w:name w:val="List"/>
    <w:basedOn w:val="aa"/>
    <w:rsid w:val="00651248"/>
    <w:rPr>
      <w:rFonts w:cs="Mangal"/>
    </w:rPr>
  </w:style>
  <w:style w:type="paragraph" w:styleId="ac">
    <w:name w:val="caption"/>
    <w:basedOn w:val="a"/>
    <w:next w:val="ad"/>
    <w:qFormat/>
    <w:rsid w:val="00651248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21">
    <w:name w:val="Указатель2"/>
    <w:basedOn w:val="a"/>
    <w:rsid w:val="00651248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6512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51248"/>
    <w:pPr>
      <w:suppressLineNumbers/>
    </w:pPr>
    <w:rPr>
      <w:rFonts w:cs="Mangal"/>
    </w:rPr>
  </w:style>
  <w:style w:type="paragraph" w:styleId="ae">
    <w:name w:val="header"/>
    <w:basedOn w:val="a"/>
    <w:uiPriority w:val="99"/>
    <w:rsid w:val="0065124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rsid w:val="0065124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651248"/>
    <w:pPr>
      <w:ind w:left="720"/>
    </w:pPr>
  </w:style>
  <w:style w:type="paragraph" w:styleId="ad">
    <w:name w:val="Subtitle"/>
    <w:basedOn w:val="a9"/>
    <w:next w:val="aa"/>
    <w:qFormat/>
    <w:rsid w:val="00651248"/>
    <w:pPr>
      <w:jc w:val="center"/>
    </w:pPr>
    <w:rPr>
      <w:i/>
      <w:iCs/>
    </w:rPr>
  </w:style>
  <w:style w:type="paragraph" w:styleId="af0">
    <w:name w:val="Balloon Text"/>
    <w:basedOn w:val="a"/>
    <w:rsid w:val="006512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651248"/>
    <w:rPr>
      <w:sz w:val="20"/>
      <w:szCs w:val="20"/>
    </w:rPr>
  </w:style>
  <w:style w:type="paragraph" w:styleId="af1">
    <w:name w:val="annotation subject"/>
    <w:basedOn w:val="14"/>
    <w:next w:val="14"/>
    <w:rsid w:val="00651248"/>
    <w:rPr>
      <w:b/>
      <w:bCs/>
    </w:rPr>
  </w:style>
  <w:style w:type="paragraph" w:customStyle="1" w:styleId="210">
    <w:name w:val="Основной текст с отступом 21"/>
    <w:basedOn w:val="a"/>
    <w:rsid w:val="00651248"/>
    <w:pPr>
      <w:spacing w:after="120" w:line="480" w:lineRule="auto"/>
      <w:ind w:left="283"/>
    </w:pPr>
  </w:style>
  <w:style w:type="table" w:styleId="af2">
    <w:name w:val="Table Grid"/>
    <w:basedOn w:val="a1"/>
    <w:uiPriority w:val="59"/>
    <w:rsid w:val="00231ED4"/>
    <w:rPr>
      <w:rFonts w:ascii="Liberation Serif" w:eastAsia="SimSun" w:hAnsi="Liberation Serif" w:cs="Mangal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0B5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ru-RU" w:eastAsia="ru-RU"/>
    </w:rPr>
  </w:style>
  <w:style w:type="character" w:customStyle="1" w:styleId="FontStyle13">
    <w:name w:val="Font Style13"/>
    <w:uiPriority w:val="99"/>
    <w:rsid w:val="00EE20B5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hAnsi="Times New Roman" w:cs="Times New Roman" w:hint="default"/>
      <w:b w:val="0"/>
      <w:sz w:val="28"/>
      <w:szCs w:val="28"/>
      <w:lang w:val="ru-RU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a3">
    <w:name w:val="Верхний колонтитул Знак"/>
    <w:basedOn w:val="2"/>
    <w:uiPriority w:val="99"/>
  </w:style>
  <w:style w:type="character" w:customStyle="1" w:styleId="a4">
    <w:name w:val="Нижний колонтитул Знак"/>
    <w:basedOn w:val="2"/>
  </w:style>
  <w:style w:type="character" w:customStyle="1" w:styleId="a5">
    <w:name w:val="Название Знак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zakonspanusual2">
    <w:name w:val="zakon_spanusual2"/>
    <w:rPr>
      <w:rFonts w:ascii="Arial" w:hAnsi="Arial" w:cs="Arial"/>
      <w:color w:val="000000"/>
      <w:sz w:val="18"/>
      <w:szCs w:val="18"/>
    </w:rPr>
  </w:style>
  <w:style w:type="character" w:customStyle="1" w:styleId="zakonlink1">
    <w:name w:val="zakon_link1"/>
    <w:rPr>
      <w:rFonts w:ascii="Arial" w:hAnsi="Arial" w:cs="Arial"/>
      <w:color w:val="000000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a6">
    <w:name w:val="Текст выноски Знак"/>
    <w:rPr>
      <w:rFonts w:ascii="Tahoma" w:eastAsia="SimSun" w:hAnsi="Tahoma" w:cs="Tahoma"/>
      <w:kern w:val="1"/>
      <w:sz w:val="16"/>
      <w:szCs w:val="16"/>
      <w:lang w:val="en-US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ascii="Calibri" w:eastAsia="SimSun" w:hAnsi="Calibri" w:cs="Calibri"/>
      <w:kern w:val="1"/>
      <w:lang w:val="en-US"/>
    </w:rPr>
  </w:style>
  <w:style w:type="character" w:customStyle="1" w:styleId="a8">
    <w:name w:val="Тема примечания Знак"/>
    <w:rPr>
      <w:rFonts w:ascii="Calibri" w:eastAsia="SimSun" w:hAnsi="Calibri" w:cs="Calibri"/>
      <w:b/>
      <w:bCs/>
      <w:kern w:val="1"/>
      <w:lang w:val="en-US"/>
    </w:rPr>
  </w:style>
  <w:style w:type="character" w:customStyle="1" w:styleId="20">
    <w:name w:val="Основной текст с отступом 2 Знак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next w:val="ad"/>
    <w:qFormat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pPr>
      <w:ind w:left="720"/>
    </w:pPr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styleId="af0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1">
    <w:name w:val="annotation subject"/>
    <w:basedOn w:val="14"/>
    <w:next w:val="14"/>
    <w:rPr>
      <w:b/>
      <w:bCs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table" w:styleId="af2">
    <w:name w:val="Table Grid"/>
    <w:basedOn w:val="a1"/>
    <w:uiPriority w:val="59"/>
    <w:rsid w:val="00231ED4"/>
    <w:rPr>
      <w:rFonts w:ascii="Liberation Serif" w:eastAsia="SimSun" w:hAnsi="Liberation Serif" w:cs="Mangal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0B5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ru-RU" w:eastAsia="ru-RU"/>
    </w:rPr>
  </w:style>
  <w:style w:type="character" w:customStyle="1" w:styleId="FontStyle13">
    <w:name w:val="Font Style13"/>
    <w:uiPriority w:val="99"/>
    <w:rsid w:val="00EE20B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Mihail.Baranov@tularegion.ru</dc:creator>
  <cp:lastModifiedBy>Евгений</cp:lastModifiedBy>
  <cp:revision>4</cp:revision>
  <cp:lastPrinted>2019-02-15T09:24:00Z</cp:lastPrinted>
  <dcterms:created xsi:type="dcterms:W3CDTF">2019-02-15T09:24:00Z</dcterms:created>
  <dcterms:modified xsi:type="dcterms:W3CDTF">2019-02-26T06:55:00Z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